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DA" w:rsidRDefault="00B07FDA" w:rsidP="00606C64">
      <w:r>
        <w:rPr>
          <w:noProof/>
          <w:lang w:eastAsia="en-GB"/>
        </w:rPr>
        <mc:AlternateContent>
          <mc:Choice Requires="wpg">
            <w:drawing>
              <wp:anchor distT="0" distB="0" distL="114300" distR="114300" simplePos="0" relativeHeight="251659264" behindDoc="0" locked="0" layoutInCell="1" allowOverlap="1" wp14:anchorId="04F1B416" wp14:editId="479673E1">
                <wp:simplePos x="0" y="0"/>
                <wp:positionH relativeFrom="column">
                  <wp:posOffset>169020</wp:posOffset>
                </wp:positionH>
                <wp:positionV relativeFrom="paragraph">
                  <wp:posOffset>-65184</wp:posOffset>
                </wp:positionV>
                <wp:extent cx="6127667" cy="1163782"/>
                <wp:effectExtent l="0" t="0" r="6985" b="0"/>
                <wp:wrapNone/>
                <wp:docPr id="5" name="Group 5"/>
                <wp:cNvGraphicFramePr/>
                <a:graphic xmlns:a="http://schemas.openxmlformats.org/drawingml/2006/main">
                  <a:graphicData uri="http://schemas.microsoft.com/office/word/2010/wordprocessingGroup">
                    <wpg:wgp>
                      <wpg:cNvGrpSpPr/>
                      <wpg:grpSpPr>
                        <a:xfrm>
                          <a:off x="0" y="0"/>
                          <a:ext cx="6127667" cy="1163782"/>
                          <a:chOff x="0" y="0"/>
                          <a:chExt cx="6127667" cy="1163782"/>
                        </a:xfrm>
                      </wpg:grpSpPr>
                      <pic:pic xmlns:pic="http://schemas.openxmlformats.org/drawingml/2006/picture">
                        <pic:nvPicPr>
                          <pic:cNvPr id="1" name="Picture 1" descr="C:\Users\janet.lucas\AppData\Local\Temp\notesBAAA25\GREEN LANE LOGOfin.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1875"/>
                            <a:ext cx="1140031" cy="1151907"/>
                          </a:xfrm>
                          <a:prstGeom prst="rect">
                            <a:avLst/>
                          </a:prstGeom>
                          <a:noFill/>
                          <a:ln>
                            <a:noFill/>
                          </a:ln>
                        </pic:spPr>
                      </pic:pic>
                      <pic:pic xmlns:pic="http://schemas.openxmlformats.org/drawingml/2006/picture">
                        <pic:nvPicPr>
                          <pic:cNvPr id="2" name="Picture 2" descr="C:\Users\janet.lucas\AppData\Local\Temp\notesBAAA25\GREEN LANE LOGOfin.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987636" y="0"/>
                            <a:ext cx="1140031" cy="1151907"/>
                          </a:xfrm>
                          <a:prstGeom prst="rect">
                            <a:avLst/>
                          </a:prstGeom>
                          <a:noFill/>
                          <a:ln>
                            <a:noFill/>
                          </a:ln>
                        </pic:spPr>
                      </pic:pic>
                      <wps:wsp>
                        <wps:cNvPr id="4" name="Text Box 4"/>
                        <wps:cNvSpPr txBox="1"/>
                        <wps:spPr>
                          <a:xfrm>
                            <a:off x="1330036" y="344385"/>
                            <a:ext cx="3465401" cy="415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FCA" w:rsidRDefault="00E65FCA" w:rsidP="00B07FDA">
                              <w:r>
                                <w:rPr>
                                  <w:rFonts w:cs="Arial"/>
                                  <w:b/>
                                  <w:color w:val="006600"/>
                                  <w:sz w:val="36"/>
                                  <w:szCs w:val="36"/>
                                </w:rPr>
                                <w:t xml:space="preserve"> </w:t>
                              </w:r>
                              <w:r w:rsidRPr="000A6493">
                                <w:rPr>
                                  <w:rFonts w:cs="Arial"/>
                                  <w:b/>
                                  <w:color w:val="006600"/>
                                  <w:sz w:val="36"/>
                                  <w:szCs w:val="36"/>
                                </w:rPr>
                                <w:t>GREEN LANE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F1B416" id="Group 5" o:spid="_x0000_s1026" style="position:absolute;margin-left:13.3pt;margin-top:-5.15pt;width:482.5pt;height:91.65pt;z-index:251659264"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9V9q9AAAA2gAAAA8AAABkcnMvZG93bnJldi54bWxET8uqwjAQ3V/wH8II7q6pd6FSjSIF0YUb&#10;Hx8wJGMbbCa1ydX2740guBoO5znLdedq8aA2WM8KJuMMBLH2xnKp4HLe/s5BhIhssPZMCnoKsF4N&#10;fpaYG//kIz1OsRQphEOOCqoYm1zKoCtyGMa+IU7c1bcOY4JtKU2LzxTuavmXZVPp0HJqqLChoiJ9&#10;O/07BWaqL/7gD/eiz3a7WSjs3OpeqdGw2yxAROriV/xx702aD+9X3leuX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j1X2r0AAADaAAAADwAAAAAAAAAAAAAAAACfAgAAZHJz&#10;L2Rvd25yZXYueG1sUEsFBgAAAAAEAAQA9wAAAIkDAAAAAA==&#10;">
                  <v:imagedata r:id="rId6" o:title="GREEN LANE LOGOfin"/>
                  <v:path arrowok="t"/>
                </v:shape>
                <v:shape id="Picture 2" o:spid="_x0000_s1028" type="#_x0000_t75"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vya3BAAAA2gAAAA8AAABkcnMvZG93bnJldi54bWxEj8FqwzAQRO+F/IPYQG+1nBxS41gJxRDS&#10;Qy5x8wGLtLFFrJVrqYn991Wg0OMwM2+Yaj+5XtxpDNazglWWgyDW3lhuFVy+Dm8FiBCRDfaeScFM&#10;Afa7xUuFpfEPPtO9ia1IEA4lKuhiHEopg+7IYcj8QJy8qx8dxiTHVpoRHwnuernO8410aDktdDhQ&#10;3ZG+NT9Ogdnoiz/503c958fje6htYfWs1Oty+tiCiDTF//Bf+9MoWMPz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vya3BAAAA2gAAAA8AAAAAAAAAAAAAAAAAnwIA&#10;AGRycy9kb3ducmV2LnhtbFBLBQYAAAAABAAEAPcAAACNAwAAAAA=&#10;">
                  <v:imagedata r:id="rId6" o:title="GREEN LANE LOGOfin"/>
                  <v:path arrowok="t"/>
                </v:shape>
                <v:shapetype id="_x0000_t202" coordsize="21600,21600" o:spt="202" path="m,l,21600r21600,l21600,xe">
                  <v:stroke joinstyle="miter"/>
                  <v:path gradientshapeok="t" o:connecttype="rect"/>
                </v:shapetype>
                <v:shape id="Text Box 4" o:spid="_x0000_s1029" type="#_x0000_t202" style="position:absolute;left:13300;top:3443;width:34654;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E65FCA" w:rsidRDefault="00E65FCA" w:rsidP="00B07FDA">
                        <w:r>
                          <w:rPr>
                            <w:rFonts w:cs="Arial"/>
                            <w:b/>
                            <w:color w:val="006600"/>
                            <w:sz w:val="36"/>
                            <w:szCs w:val="36"/>
                          </w:rPr>
                          <w:t xml:space="preserve"> </w:t>
                        </w:r>
                        <w:r w:rsidRPr="000A6493">
                          <w:rPr>
                            <w:rFonts w:cs="Arial"/>
                            <w:b/>
                            <w:color w:val="006600"/>
                            <w:sz w:val="36"/>
                            <w:szCs w:val="36"/>
                          </w:rPr>
                          <w:t>GREEN LANE PRIMARY ACADEMY</w:t>
                        </w:r>
                      </w:p>
                    </w:txbxContent>
                  </v:textbox>
                </v:shape>
              </v:group>
            </w:pict>
          </mc:Fallback>
        </mc:AlternateContent>
      </w:r>
    </w:p>
    <w:p w:rsidR="00B07FDA" w:rsidRDefault="00B07FDA" w:rsidP="00606C64"/>
    <w:p w:rsidR="00B07FDA" w:rsidRDefault="00B07FDA" w:rsidP="00606C64"/>
    <w:p w:rsidR="008536FF" w:rsidRDefault="00606C64" w:rsidP="00606C64">
      <w:r>
        <w:t xml:space="preserve">                                                                                                                                  </w:t>
      </w:r>
    </w:p>
    <w:p w:rsidR="00F91C0E" w:rsidRDefault="002D012B" w:rsidP="007464A7">
      <w:pPr>
        <w:pStyle w:val="Title"/>
        <w:shd w:val="clear" w:color="auto" w:fill="A8D08D" w:themeFill="accent6" w:themeFillTint="99"/>
        <w:ind w:left="2160" w:hanging="2160"/>
        <w:jc w:val="left"/>
        <w:rPr>
          <w:rFonts w:asciiTheme="minorHAnsi" w:hAnsiTheme="minorHAnsi"/>
          <w:sz w:val="20"/>
          <w:u w:val="none"/>
        </w:rPr>
      </w:pPr>
      <w:r>
        <w:rPr>
          <w:rFonts w:asciiTheme="minorHAnsi" w:hAnsiTheme="minorHAnsi"/>
          <w:sz w:val="20"/>
          <w:u w:val="none"/>
        </w:rPr>
        <w:t xml:space="preserve">                 </w:t>
      </w:r>
      <w:r w:rsidR="007464A7">
        <w:rPr>
          <w:rFonts w:asciiTheme="minorHAnsi" w:hAnsiTheme="minorHAnsi"/>
          <w:sz w:val="20"/>
          <w:u w:val="none"/>
        </w:rPr>
        <w:t xml:space="preserve">                                                       </w:t>
      </w:r>
      <w:r>
        <w:rPr>
          <w:rFonts w:asciiTheme="minorHAnsi" w:hAnsiTheme="minorHAnsi"/>
          <w:sz w:val="20"/>
          <w:u w:val="none"/>
        </w:rPr>
        <w:t>GOVERNING BODY COMMITTEE</w:t>
      </w:r>
      <w:r w:rsidR="00FE76F7" w:rsidRPr="002D012B">
        <w:rPr>
          <w:rFonts w:asciiTheme="minorHAnsi" w:hAnsiTheme="minorHAnsi"/>
          <w:sz w:val="20"/>
          <w:u w:val="none"/>
        </w:rPr>
        <w:t xml:space="preserve"> STRUCTURE</w:t>
      </w:r>
    </w:p>
    <w:p w:rsidR="00FE76F7" w:rsidRPr="002D012B" w:rsidRDefault="00FE76F7" w:rsidP="002D012B">
      <w:pPr>
        <w:pStyle w:val="Title"/>
        <w:ind w:left="2160"/>
        <w:jc w:val="left"/>
        <w:rPr>
          <w:rFonts w:asciiTheme="minorHAnsi" w:hAnsiTheme="minorHAnsi"/>
          <w:sz w:val="20"/>
          <w:u w:val="none"/>
        </w:rPr>
      </w:pPr>
      <w:r w:rsidRPr="002D012B">
        <w:rPr>
          <w:rFonts w:asciiTheme="minorHAnsi" w:hAnsiTheme="minorHAnsi"/>
          <w:sz w:val="20"/>
          <w:u w:val="none"/>
        </w:rPr>
        <w:tab/>
      </w:r>
      <w:r w:rsidRPr="002D012B">
        <w:rPr>
          <w:rFonts w:asciiTheme="minorHAnsi" w:hAnsiTheme="minorHAnsi"/>
          <w:sz w:val="20"/>
          <w:u w:val="none"/>
        </w:rPr>
        <w:tab/>
      </w:r>
      <w:r w:rsidRPr="002D012B">
        <w:rPr>
          <w:rFonts w:asciiTheme="minorHAnsi" w:hAnsiTheme="minorHAnsi"/>
          <w:sz w:val="20"/>
          <w:u w:val="none"/>
        </w:rPr>
        <w:tab/>
      </w:r>
    </w:p>
    <w:p w:rsidR="00F91C0E" w:rsidRPr="00F91C0E" w:rsidRDefault="00F91C0E" w:rsidP="00F91C0E">
      <w:pPr>
        <w:rPr>
          <w:rFonts w:asciiTheme="minorHAnsi" w:hAnsiTheme="minorHAnsi"/>
          <w:sz w:val="20"/>
          <w:szCs w:val="20"/>
        </w:rPr>
      </w:pPr>
      <w:r w:rsidRPr="00F91C0E">
        <w:rPr>
          <w:rFonts w:asciiTheme="minorHAnsi" w:hAnsiTheme="minorHAnsi"/>
          <w:sz w:val="20"/>
          <w:szCs w:val="20"/>
        </w:rPr>
        <w:t xml:space="preserve">The </w:t>
      </w:r>
      <w:r>
        <w:rPr>
          <w:rFonts w:asciiTheme="minorHAnsi" w:hAnsiTheme="minorHAnsi"/>
          <w:sz w:val="20"/>
          <w:szCs w:val="20"/>
        </w:rPr>
        <w:t>Academy Governing B</w:t>
      </w:r>
      <w:r w:rsidRPr="00F91C0E">
        <w:rPr>
          <w:rFonts w:asciiTheme="minorHAnsi" w:hAnsiTheme="minorHAnsi"/>
          <w:sz w:val="20"/>
          <w:szCs w:val="20"/>
        </w:rPr>
        <w:t xml:space="preserve">ody </w:t>
      </w:r>
      <w:r>
        <w:rPr>
          <w:rFonts w:asciiTheme="minorHAnsi" w:hAnsiTheme="minorHAnsi"/>
          <w:sz w:val="20"/>
          <w:szCs w:val="20"/>
        </w:rPr>
        <w:t xml:space="preserve">recognises that it </w:t>
      </w:r>
      <w:r w:rsidRPr="00F91C0E">
        <w:rPr>
          <w:rFonts w:asciiTheme="minorHAnsi" w:hAnsiTheme="minorHAnsi"/>
          <w:sz w:val="20"/>
          <w:szCs w:val="20"/>
        </w:rPr>
        <w:t>is re</w:t>
      </w:r>
      <w:r>
        <w:rPr>
          <w:rFonts w:asciiTheme="minorHAnsi" w:hAnsiTheme="minorHAnsi"/>
          <w:sz w:val="20"/>
          <w:szCs w:val="20"/>
        </w:rPr>
        <w:t>sp</w:t>
      </w:r>
      <w:r w:rsidR="00F72976">
        <w:rPr>
          <w:rFonts w:asciiTheme="minorHAnsi" w:hAnsiTheme="minorHAnsi"/>
          <w:sz w:val="20"/>
          <w:szCs w:val="20"/>
        </w:rPr>
        <w:t xml:space="preserve">onsible for the conduct of the </w:t>
      </w:r>
      <w:r>
        <w:rPr>
          <w:rFonts w:asciiTheme="minorHAnsi" w:hAnsiTheme="minorHAnsi"/>
          <w:sz w:val="20"/>
          <w:szCs w:val="20"/>
        </w:rPr>
        <w:t xml:space="preserve">school, and must promote high </w:t>
      </w:r>
      <w:r w:rsidRPr="00F91C0E">
        <w:rPr>
          <w:rFonts w:asciiTheme="minorHAnsi" w:hAnsiTheme="minorHAnsi"/>
          <w:sz w:val="20"/>
          <w:szCs w:val="20"/>
        </w:rPr>
        <w:t>standards of educational achievement at the school. It is th</w:t>
      </w:r>
      <w:r>
        <w:rPr>
          <w:rFonts w:asciiTheme="minorHAnsi" w:hAnsiTheme="minorHAnsi"/>
          <w:sz w:val="20"/>
          <w:szCs w:val="20"/>
        </w:rPr>
        <w:t xml:space="preserve">e school’s accountable body and as such has the following major responsibilities: </w:t>
      </w:r>
    </w:p>
    <w:p w:rsidR="00F91C0E" w:rsidRPr="00F91C0E" w:rsidRDefault="00F91C0E" w:rsidP="00F91C0E">
      <w:pPr>
        <w:rPr>
          <w:rFonts w:asciiTheme="minorHAnsi" w:hAnsiTheme="minorHAnsi"/>
          <w:sz w:val="20"/>
          <w:szCs w:val="20"/>
        </w:rPr>
      </w:pPr>
      <w:r w:rsidRPr="00F91C0E">
        <w:rPr>
          <w:rFonts w:asciiTheme="minorHAnsi" w:hAnsiTheme="minorHAnsi"/>
          <w:sz w:val="20"/>
          <w:szCs w:val="20"/>
        </w:rPr>
        <w:t xml:space="preserve">• </w:t>
      </w:r>
      <w:r w:rsidRPr="00F91C0E">
        <w:rPr>
          <w:rFonts w:asciiTheme="minorHAnsi" w:hAnsiTheme="minorHAnsi"/>
          <w:b/>
          <w:i/>
          <w:sz w:val="20"/>
          <w:szCs w:val="20"/>
        </w:rPr>
        <w:t>Strategic Role</w:t>
      </w:r>
      <w:r>
        <w:rPr>
          <w:rFonts w:asciiTheme="minorHAnsi" w:hAnsiTheme="minorHAnsi"/>
          <w:sz w:val="20"/>
          <w:szCs w:val="20"/>
        </w:rPr>
        <w:t xml:space="preserve"> - to provide</w:t>
      </w:r>
      <w:r w:rsidRPr="00F91C0E">
        <w:rPr>
          <w:rFonts w:asciiTheme="minorHAnsi" w:hAnsiTheme="minorHAnsi"/>
          <w:sz w:val="20"/>
          <w:szCs w:val="20"/>
        </w:rPr>
        <w:t xml:space="preserve"> a strategic view of the school by establ</w:t>
      </w:r>
      <w:r>
        <w:rPr>
          <w:rFonts w:asciiTheme="minorHAnsi" w:hAnsiTheme="minorHAnsi"/>
          <w:sz w:val="20"/>
          <w:szCs w:val="20"/>
        </w:rPr>
        <w:t xml:space="preserve">ishing a vision and setting the </w:t>
      </w:r>
      <w:r w:rsidRPr="00F91C0E">
        <w:rPr>
          <w:rFonts w:asciiTheme="minorHAnsi" w:hAnsiTheme="minorHAnsi"/>
          <w:sz w:val="20"/>
          <w:szCs w:val="20"/>
        </w:rPr>
        <w:t>purpose and aims of the school within an agree</w:t>
      </w:r>
      <w:r>
        <w:rPr>
          <w:rFonts w:asciiTheme="minorHAnsi" w:hAnsiTheme="minorHAnsi"/>
          <w:sz w:val="20"/>
          <w:szCs w:val="20"/>
        </w:rPr>
        <w:t xml:space="preserve">d policy framework.  To appoint </w:t>
      </w:r>
      <w:r w:rsidRPr="00F91C0E">
        <w:rPr>
          <w:rFonts w:asciiTheme="minorHAnsi" w:hAnsiTheme="minorHAnsi"/>
          <w:sz w:val="20"/>
          <w:szCs w:val="20"/>
        </w:rPr>
        <w:t xml:space="preserve">and </w:t>
      </w:r>
      <w:r w:rsidR="00F72976">
        <w:rPr>
          <w:rFonts w:asciiTheme="minorHAnsi" w:hAnsiTheme="minorHAnsi"/>
          <w:sz w:val="20"/>
          <w:szCs w:val="20"/>
        </w:rPr>
        <w:t>appraise all staff</w:t>
      </w:r>
      <w:r>
        <w:rPr>
          <w:rFonts w:asciiTheme="minorHAnsi" w:hAnsiTheme="minorHAnsi"/>
          <w:sz w:val="20"/>
          <w:szCs w:val="20"/>
        </w:rPr>
        <w:t xml:space="preserve">. To agree the school improvement plan </w:t>
      </w:r>
      <w:r w:rsidRPr="00F91C0E">
        <w:rPr>
          <w:rFonts w:asciiTheme="minorHAnsi" w:hAnsiTheme="minorHAnsi"/>
          <w:sz w:val="20"/>
          <w:szCs w:val="20"/>
        </w:rPr>
        <w:t>which includes setting targ</w:t>
      </w:r>
      <w:r>
        <w:rPr>
          <w:rFonts w:asciiTheme="minorHAnsi" w:hAnsiTheme="minorHAnsi"/>
          <w:sz w:val="20"/>
          <w:szCs w:val="20"/>
        </w:rPr>
        <w:t xml:space="preserve">ets with supporting budgets and </w:t>
      </w:r>
      <w:r w:rsidRPr="00F91C0E">
        <w:rPr>
          <w:rFonts w:asciiTheme="minorHAnsi" w:hAnsiTheme="minorHAnsi"/>
          <w:sz w:val="20"/>
          <w:szCs w:val="20"/>
        </w:rPr>
        <w:t>staffing structures;</w:t>
      </w:r>
    </w:p>
    <w:p w:rsidR="00540A75" w:rsidRDefault="00F91C0E" w:rsidP="00F91C0E">
      <w:pPr>
        <w:rPr>
          <w:rFonts w:asciiTheme="minorHAnsi" w:hAnsiTheme="minorHAnsi"/>
          <w:sz w:val="20"/>
          <w:szCs w:val="20"/>
        </w:rPr>
      </w:pPr>
      <w:r w:rsidRPr="00F91C0E">
        <w:rPr>
          <w:rFonts w:asciiTheme="minorHAnsi" w:hAnsiTheme="minorHAnsi"/>
          <w:sz w:val="20"/>
          <w:szCs w:val="20"/>
        </w:rPr>
        <w:t xml:space="preserve">• </w:t>
      </w:r>
      <w:r w:rsidRPr="00F91C0E">
        <w:rPr>
          <w:rFonts w:asciiTheme="minorHAnsi" w:hAnsiTheme="minorHAnsi"/>
          <w:b/>
          <w:i/>
          <w:sz w:val="20"/>
          <w:szCs w:val="20"/>
        </w:rPr>
        <w:t>Critical Friend</w:t>
      </w:r>
      <w:r>
        <w:rPr>
          <w:rFonts w:asciiTheme="minorHAnsi" w:hAnsiTheme="minorHAnsi"/>
          <w:sz w:val="20"/>
          <w:szCs w:val="20"/>
        </w:rPr>
        <w:t xml:space="preserve"> – to monitor</w:t>
      </w:r>
      <w:r w:rsidRPr="00F91C0E">
        <w:rPr>
          <w:rFonts w:asciiTheme="minorHAnsi" w:hAnsiTheme="minorHAnsi"/>
          <w:sz w:val="20"/>
          <w:szCs w:val="20"/>
        </w:rPr>
        <w:t xml:space="preserve"> and</w:t>
      </w:r>
      <w:r>
        <w:rPr>
          <w:rFonts w:asciiTheme="minorHAnsi" w:hAnsiTheme="minorHAnsi"/>
          <w:sz w:val="20"/>
          <w:szCs w:val="20"/>
        </w:rPr>
        <w:t xml:space="preserve"> evaluate the work of the school, </w:t>
      </w:r>
      <w:r w:rsidRPr="00F91C0E">
        <w:rPr>
          <w:rFonts w:asciiTheme="minorHAnsi" w:hAnsiTheme="minorHAnsi"/>
          <w:sz w:val="20"/>
          <w:szCs w:val="20"/>
        </w:rPr>
        <w:t>the effectiveness of the pol</w:t>
      </w:r>
      <w:r>
        <w:rPr>
          <w:rFonts w:asciiTheme="minorHAnsi" w:hAnsiTheme="minorHAnsi"/>
          <w:sz w:val="20"/>
          <w:szCs w:val="20"/>
        </w:rPr>
        <w:t xml:space="preserve">icy framework, progress towards </w:t>
      </w:r>
      <w:r w:rsidRPr="00F91C0E">
        <w:rPr>
          <w:rFonts w:asciiTheme="minorHAnsi" w:hAnsiTheme="minorHAnsi"/>
          <w:sz w:val="20"/>
          <w:szCs w:val="20"/>
        </w:rPr>
        <w:t xml:space="preserve">targets, and the effectiveness of the school improvement </w:t>
      </w:r>
      <w:r w:rsidR="00540A75">
        <w:rPr>
          <w:rFonts w:asciiTheme="minorHAnsi" w:hAnsiTheme="minorHAnsi"/>
          <w:sz w:val="20"/>
          <w:szCs w:val="20"/>
        </w:rPr>
        <w:t xml:space="preserve">plan. This includes; </w:t>
      </w:r>
      <w:r w:rsidR="00540A75" w:rsidRPr="00540A75">
        <w:rPr>
          <w:rFonts w:asciiTheme="minorHAnsi" w:hAnsiTheme="minorHAnsi"/>
          <w:sz w:val="20"/>
          <w:szCs w:val="20"/>
        </w:rPr>
        <w:t xml:space="preserve">offering support, constructive advice, a sounding board for ideas, a second opinion on proposals and help where needed. </w:t>
      </w:r>
    </w:p>
    <w:p w:rsidR="00FE76F7" w:rsidRPr="00F91C0E" w:rsidRDefault="00F91C0E" w:rsidP="00F91C0E">
      <w:pPr>
        <w:rPr>
          <w:rFonts w:asciiTheme="minorHAnsi" w:hAnsiTheme="minorHAnsi"/>
          <w:sz w:val="20"/>
          <w:szCs w:val="20"/>
        </w:rPr>
      </w:pPr>
      <w:r>
        <w:rPr>
          <w:rFonts w:asciiTheme="minorHAnsi" w:hAnsiTheme="minorHAnsi"/>
          <w:sz w:val="20"/>
          <w:szCs w:val="20"/>
        </w:rPr>
        <w:t xml:space="preserve">• </w:t>
      </w:r>
      <w:r w:rsidRPr="00F91C0E">
        <w:rPr>
          <w:rFonts w:asciiTheme="minorHAnsi" w:hAnsiTheme="minorHAnsi"/>
          <w:b/>
          <w:i/>
          <w:sz w:val="20"/>
          <w:szCs w:val="20"/>
        </w:rPr>
        <w:t xml:space="preserve">Accountability </w:t>
      </w:r>
      <w:r>
        <w:rPr>
          <w:rFonts w:asciiTheme="minorHAnsi" w:hAnsiTheme="minorHAnsi"/>
          <w:sz w:val="20"/>
          <w:szCs w:val="20"/>
        </w:rPr>
        <w:t>– to be accountable for its decisions to;  e</w:t>
      </w:r>
      <w:r w:rsidRPr="00FF3174">
        <w:rPr>
          <w:rFonts w:asciiTheme="minorHAnsi" w:hAnsiTheme="minorHAnsi"/>
          <w:sz w:val="20"/>
          <w:szCs w:val="20"/>
        </w:rPr>
        <w:t xml:space="preserve">ach other for agreed actions, Pupils, Parents, Members, Staff, Community, Secretary of State, Ofsted, and to the Local Authority in relation to vulnerable and disadvantaged young people.  </w:t>
      </w:r>
    </w:p>
    <w:p w:rsidR="00FE76F7" w:rsidRDefault="00FE76F7" w:rsidP="00FE76F7">
      <w:pPr>
        <w:rPr>
          <w:rFonts w:asciiTheme="minorHAnsi" w:hAnsiTheme="minorHAnsi"/>
          <w:sz w:val="20"/>
          <w:szCs w:val="20"/>
        </w:rPr>
      </w:pPr>
      <w:r w:rsidRPr="00FF3174">
        <w:rPr>
          <w:rFonts w:asciiTheme="minorHAnsi" w:hAnsiTheme="minorHAnsi"/>
          <w:sz w:val="20"/>
          <w:szCs w:val="20"/>
        </w:rPr>
        <w:t>It is the Governing Body’s intention following the guidelines within the Articles of Association</w:t>
      </w:r>
      <w:r w:rsidR="000006EE">
        <w:rPr>
          <w:rFonts w:asciiTheme="minorHAnsi" w:hAnsiTheme="minorHAnsi"/>
          <w:sz w:val="20"/>
          <w:szCs w:val="20"/>
        </w:rPr>
        <w:t xml:space="preserve"> </w:t>
      </w:r>
      <w:r w:rsidRPr="00FF3174">
        <w:rPr>
          <w:rFonts w:asciiTheme="minorHAnsi" w:hAnsiTheme="minorHAnsi"/>
          <w:sz w:val="20"/>
          <w:szCs w:val="20"/>
        </w:rPr>
        <w:t>(AA)</w:t>
      </w:r>
      <w:r w:rsidR="000006EE">
        <w:rPr>
          <w:rFonts w:asciiTheme="minorHAnsi" w:hAnsiTheme="minorHAnsi"/>
          <w:sz w:val="20"/>
          <w:szCs w:val="20"/>
        </w:rPr>
        <w:t>, Funding Agreement</w:t>
      </w:r>
      <w:r w:rsidRPr="00FF3174">
        <w:rPr>
          <w:rFonts w:asciiTheme="minorHAnsi" w:hAnsiTheme="minorHAnsi"/>
          <w:sz w:val="20"/>
          <w:szCs w:val="20"/>
        </w:rPr>
        <w:t xml:space="preserve"> and Academies Financial Handbook (AFH) to delegate responsibil</w:t>
      </w:r>
      <w:r w:rsidR="000006EE">
        <w:rPr>
          <w:rFonts w:asciiTheme="minorHAnsi" w:hAnsiTheme="minorHAnsi"/>
          <w:sz w:val="20"/>
          <w:szCs w:val="20"/>
        </w:rPr>
        <w:t>ities adequately to Committees and to the Head Teacher</w:t>
      </w:r>
      <w:r w:rsidRPr="00FF3174">
        <w:rPr>
          <w:rFonts w:asciiTheme="minorHAnsi" w:hAnsiTheme="minorHAnsi"/>
          <w:sz w:val="20"/>
          <w:szCs w:val="20"/>
        </w:rPr>
        <w:t xml:space="preserve"> and staff.  This to ensure the most efficient and effective delivery of po</w:t>
      </w:r>
      <w:r w:rsidR="000006EE">
        <w:rPr>
          <w:rFonts w:asciiTheme="minorHAnsi" w:hAnsiTheme="minorHAnsi"/>
          <w:sz w:val="20"/>
          <w:szCs w:val="20"/>
        </w:rPr>
        <w:t xml:space="preserve">licy.  The </w:t>
      </w:r>
      <w:r w:rsidRPr="00FF3174">
        <w:rPr>
          <w:rFonts w:asciiTheme="minorHAnsi" w:hAnsiTheme="minorHAnsi"/>
          <w:sz w:val="20"/>
          <w:szCs w:val="20"/>
        </w:rPr>
        <w:t xml:space="preserve">detail below identifies the membership and terms </w:t>
      </w:r>
      <w:r w:rsidR="00F91C0E">
        <w:rPr>
          <w:rFonts w:asciiTheme="minorHAnsi" w:hAnsiTheme="minorHAnsi"/>
          <w:sz w:val="20"/>
          <w:szCs w:val="20"/>
        </w:rPr>
        <w:t>of reference of each committee.</w:t>
      </w:r>
    </w:p>
    <w:p w:rsidR="00FE76F7" w:rsidRPr="007464A7" w:rsidRDefault="00016EF7" w:rsidP="00C273B2">
      <w:pPr>
        <w:shd w:val="clear" w:color="auto" w:fill="A8D08D" w:themeFill="accent6" w:themeFillTint="99"/>
        <w:spacing w:after="0" w:line="240" w:lineRule="auto"/>
        <w:rPr>
          <w:rFonts w:asciiTheme="minorHAnsi" w:hAnsiTheme="minorHAnsi"/>
          <w:b/>
        </w:rPr>
      </w:pPr>
      <w:r>
        <w:rPr>
          <w:rFonts w:asciiTheme="minorHAnsi" w:hAnsiTheme="minorHAnsi"/>
          <w:b/>
        </w:rPr>
        <w:t xml:space="preserve">FULL GOVERNING BODY </w:t>
      </w:r>
      <w:r w:rsidR="007464A7" w:rsidRPr="007464A7">
        <w:rPr>
          <w:rFonts w:asciiTheme="minorHAnsi" w:hAnsiTheme="minorHAnsi"/>
          <w:b/>
        </w:rPr>
        <w:t>-</w:t>
      </w:r>
      <w:r w:rsidR="007464A7" w:rsidRPr="007464A7">
        <w:rPr>
          <w:rFonts w:asciiTheme="minorHAnsi" w:hAnsiTheme="minorHAnsi" w:cs="Arial"/>
          <w:b/>
          <w:bCs/>
          <w:color w:val="000000"/>
        </w:rPr>
        <w:t xml:space="preserve"> TERMS OF REFERENCE: </w:t>
      </w:r>
      <w:r w:rsidR="00A45823">
        <w:rPr>
          <w:rFonts w:asciiTheme="minorHAnsi" w:hAnsiTheme="minorHAnsi" w:cs="Arial"/>
          <w:b/>
          <w:bCs/>
          <w:color w:val="000000"/>
        </w:rPr>
        <w:t xml:space="preserve">    </w:t>
      </w:r>
      <w:r w:rsidR="000006EE">
        <w:rPr>
          <w:rFonts w:asciiTheme="minorHAnsi" w:hAnsiTheme="minorHAnsi" w:cs="Arial"/>
          <w:b/>
          <w:bCs/>
          <w:color w:val="000000"/>
        </w:rPr>
        <w:t>Chair:</w:t>
      </w:r>
      <w:r w:rsidR="003B68A3">
        <w:rPr>
          <w:rFonts w:asciiTheme="minorHAnsi" w:hAnsiTheme="minorHAnsi" w:cs="Arial"/>
          <w:b/>
          <w:bCs/>
          <w:color w:val="000000"/>
        </w:rPr>
        <w:t xml:space="preserve"> M Pagan</w:t>
      </w:r>
      <w:r w:rsidR="000006EE">
        <w:rPr>
          <w:rFonts w:asciiTheme="minorHAnsi" w:hAnsiTheme="minorHAnsi" w:cs="Arial"/>
          <w:b/>
          <w:bCs/>
          <w:color w:val="000000"/>
        </w:rPr>
        <w:tab/>
      </w:r>
      <w:r w:rsidR="000006EE">
        <w:rPr>
          <w:rFonts w:asciiTheme="minorHAnsi" w:hAnsiTheme="minorHAnsi" w:cs="Arial"/>
          <w:b/>
          <w:bCs/>
          <w:color w:val="000000"/>
        </w:rPr>
        <w:tab/>
      </w:r>
      <w:r w:rsidR="00A45823">
        <w:rPr>
          <w:rFonts w:asciiTheme="minorHAnsi" w:hAnsiTheme="minorHAnsi" w:cs="Arial"/>
          <w:b/>
          <w:bCs/>
          <w:color w:val="000000"/>
        </w:rPr>
        <w:t>Quorum:</w:t>
      </w:r>
      <w:r w:rsidR="000C2A6E" w:rsidRPr="000C2A6E">
        <w:rPr>
          <w:rFonts w:asciiTheme="minorHAnsi" w:hAnsiTheme="minorHAnsi"/>
          <w:b/>
          <w:sz w:val="20"/>
          <w:szCs w:val="20"/>
        </w:rPr>
        <w:t xml:space="preserve"> </w:t>
      </w:r>
      <w:r w:rsidR="003B68A3">
        <w:rPr>
          <w:rFonts w:asciiTheme="minorHAnsi" w:hAnsiTheme="minorHAnsi"/>
          <w:b/>
          <w:sz w:val="20"/>
          <w:szCs w:val="20"/>
        </w:rPr>
        <w:t>7</w:t>
      </w:r>
    </w:p>
    <w:p w:rsidR="000006EE" w:rsidRDefault="000006EE" w:rsidP="000006EE">
      <w:pPr>
        <w:autoSpaceDE w:val="0"/>
        <w:autoSpaceDN w:val="0"/>
        <w:adjustRightInd w:val="0"/>
        <w:spacing w:after="0" w:line="240" w:lineRule="auto"/>
        <w:rPr>
          <w:rFonts w:asciiTheme="minorHAnsi" w:hAnsiTheme="minorHAnsi" w:cs="Arial"/>
          <w:color w:val="000000"/>
          <w:sz w:val="20"/>
          <w:szCs w:val="20"/>
        </w:rPr>
      </w:pPr>
    </w:p>
    <w:p w:rsidR="000006EE" w:rsidRPr="000006EE" w:rsidRDefault="000006EE" w:rsidP="000006EE">
      <w:pPr>
        <w:autoSpaceDE w:val="0"/>
        <w:autoSpaceDN w:val="0"/>
        <w:adjustRightInd w:val="0"/>
        <w:spacing w:after="0" w:line="240" w:lineRule="auto"/>
        <w:rPr>
          <w:rFonts w:asciiTheme="minorHAnsi" w:hAnsiTheme="minorHAnsi" w:cs="Arial"/>
          <w:b/>
          <w:color w:val="000000"/>
          <w:sz w:val="20"/>
          <w:szCs w:val="20"/>
          <w:u w:val="single"/>
        </w:rPr>
      </w:pPr>
      <w:r w:rsidRPr="000006EE">
        <w:rPr>
          <w:rFonts w:asciiTheme="minorHAnsi" w:hAnsiTheme="minorHAnsi" w:cs="Arial"/>
          <w:b/>
          <w:color w:val="000000"/>
          <w:sz w:val="20"/>
          <w:szCs w:val="20"/>
          <w:u w:val="single"/>
        </w:rPr>
        <w:t>Procedural/Operational</w:t>
      </w:r>
    </w:p>
    <w:p w:rsidR="000006EE" w:rsidRPr="000006EE" w:rsidRDefault="000006EE" w:rsidP="000006EE">
      <w:pPr>
        <w:autoSpaceDE w:val="0"/>
        <w:autoSpaceDN w:val="0"/>
        <w:adjustRightInd w:val="0"/>
        <w:spacing w:after="0" w:line="240" w:lineRule="auto"/>
        <w:ind w:left="360"/>
        <w:rPr>
          <w:rFonts w:asciiTheme="minorHAnsi" w:hAnsiTheme="minorHAnsi" w:cs="Arial"/>
          <w:color w:val="000000"/>
          <w:sz w:val="20"/>
          <w:szCs w:val="20"/>
        </w:rPr>
      </w:pPr>
    </w:p>
    <w:p w:rsidR="00F91C0E" w:rsidRPr="00C273B2" w:rsidRDefault="00FE76F7" w:rsidP="00C273B2">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bCs/>
          <w:color w:val="000000"/>
          <w:sz w:val="20"/>
          <w:szCs w:val="20"/>
        </w:rPr>
        <w:t>To agree constitutional matters*</w:t>
      </w:r>
      <w:r w:rsidRPr="00C273B2">
        <w:rPr>
          <w:rFonts w:asciiTheme="minorHAnsi" w:hAnsiTheme="minorHAnsi" w:cs="Arial"/>
          <w:color w:val="000000"/>
          <w:sz w:val="20"/>
          <w:szCs w:val="20"/>
        </w:rPr>
        <w:t>, including procedures where the</w:t>
      </w:r>
      <w:r w:rsidR="00F91C0E" w:rsidRPr="00C273B2">
        <w:rPr>
          <w:rFonts w:asciiTheme="minorHAnsi" w:hAnsiTheme="minorHAnsi" w:cs="Arial"/>
          <w:color w:val="000000"/>
          <w:sz w:val="20"/>
          <w:szCs w:val="20"/>
        </w:rPr>
        <w:t xml:space="preserve"> Governing Body has discretion </w:t>
      </w:r>
    </w:p>
    <w:p w:rsidR="00FE76F7" w:rsidRDefault="00FE76F7" w:rsidP="00C273B2">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color w:val="000000"/>
          <w:sz w:val="20"/>
          <w:szCs w:val="20"/>
        </w:rPr>
        <w:t xml:space="preserve">To recruit new members as vacancies arise and </w:t>
      </w:r>
      <w:r w:rsidRPr="00C273B2">
        <w:rPr>
          <w:rFonts w:asciiTheme="minorHAnsi" w:hAnsiTheme="minorHAnsi" w:cs="Arial"/>
          <w:bCs/>
          <w:color w:val="000000"/>
          <w:sz w:val="20"/>
          <w:szCs w:val="20"/>
        </w:rPr>
        <w:t xml:space="preserve">to appoint new governors* </w:t>
      </w:r>
      <w:r w:rsidRPr="00C273B2">
        <w:rPr>
          <w:rFonts w:asciiTheme="minorHAnsi" w:hAnsiTheme="minorHAnsi" w:cs="Arial"/>
          <w:color w:val="000000"/>
          <w:sz w:val="20"/>
          <w:szCs w:val="20"/>
        </w:rPr>
        <w:t xml:space="preserve">where appropriate </w:t>
      </w:r>
    </w:p>
    <w:p w:rsidR="000C0468" w:rsidRPr="00C273B2" w:rsidRDefault="000C0468" w:rsidP="00C273B2">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bCs/>
          <w:color w:val="000000"/>
          <w:sz w:val="20"/>
          <w:szCs w:val="20"/>
        </w:rPr>
        <w:t>To determine the election procedures for parent and staff governors</w:t>
      </w:r>
    </w:p>
    <w:p w:rsidR="00FE76F7" w:rsidRPr="00C273B2" w:rsidRDefault="00FE76F7" w:rsidP="00C273B2">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bCs/>
          <w:color w:val="000000"/>
          <w:sz w:val="20"/>
          <w:szCs w:val="20"/>
        </w:rPr>
        <w:t>To hold Governing Body meetings in accordance with the Articles of Association (</w:t>
      </w:r>
      <w:r w:rsidR="000006EE">
        <w:rPr>
          <w:rFonts w:asciiTheme="minorHAnsi" w:hAnsiTheme="minorHAnsi" w:cs="Arial"/>
          <w:bCs/>
          <w:color w:val="000000"/>
          <w:sz w:val="20"/>
          <w:szCs w:val="20"/>
        </w:rPr>
        <w:t xml:space="preserve">at least </w:t>
      </w:r>
      <w:r w:rsidRPr="00C273B2">
        <w:rPr>
          <w:rFonts w:asciiTheme="minorHAnsi" w:hAnsiTheme="minorHAnsi" w:cs="Arial"/>
          <w:bCs/>
          <w:color w:val="000000"/>
          <w:sz w:val="20"/>
          <w:szCs w:val="20"/>
        </w:rPr>
        <w:t xml:space="preserve">3 per year) </w:t>
      </w:r>
    </w:p>
    <w:p w:rsidR="00FE76F7" w:rsidRPr="00C273B2" w:rsidRDefault="00FE76F7" w:rsidP="00C273B2">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color w:val="000000"/>
          <w:sz w:val="20"/>
          <w:szCs w:val="20"/>
        </w:rPr>
        <w:t xml:space="preserve">To appoint or remove the Chair and Vice Chair* </w:t>
      </w:r>
    </w:p>
    <w:p w:rsidR="00FE76F7" w:rsidRPr="00C273B2" w:rsidRDefault="00FE76F7" w:rsidP="00C273B2">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bCs/>
          <w:color w:val="000000"/>
          <w:sz w:val="20"/>
          <w:szCs w:val="20"/>
        </w:rPr>
        <w:t xml:space="preserve">To appoint or remove a Clerk to the Governing Body* </w:t>
      </w:r>
    </w:p>
    <w:p w:rsidR="00FE76F7" w:rsidRPr="00C273B2" w:rsidRDefault="00FE76F7" w:rsidP="00C273B2">
      <w:pPr>
        <w:pStyle w:val="ListParagraph"/>
        <w:numPr>
          <w:ilvl w:val="0"/>
          <w:numId w:val="38"/>
        </w:numPr>
        <w:autoSpaceDE w:val="0"/>
        <w:autoSpaceDN w:val="0"/>
        <w:adjustRightInd w:val="0"/>
        <w:spacing w:after="0" w:line="240" w:lineRule="auto"/>
        <w:rPr>
          <w:rFonts w:asciiTheme="minorHAnsi" w:hAnsiTheme="minorHAnsi" w:cs="Arial"/>
          <w:bCs/>
          <w:color w:val="000000"/>
          <w:sz w:val="20"/>
          <w:szCs w:val="20"/>
        </w:rPr>
      </w:pPr>
      <w:r w:rsidRPr="00C273B2">
        <w:rPr>
          <w:rFonts w:asciiTheme="minorHAnsi" w:hAnsiTheme="minorHAnsi" w:cs="Arial"/>
          <w:bCs/>
          <w:color w:val="000000"/>
          <w:sz w:val="20"/>
          <w:szCs w:val="20"/>
        </w:rPr>
        <w:t>To establish the committees of the Governing Body  - including the membership and terms of reference</w:t>
      </w:r>
    </w:p>
    <w:p w:rsidR="00FE76F7" w:rsidRDefault="00FE76F7" w:rsidP="00C273B2">
      <w:pPr>
        <w:pStyle w:val="ListParagraph"/>
        <w:numPr>
          <w:ilvl w:val="0"/>
          <w:numId w:val="38"/>
        </w:numPr>
        <w:autoSpaceDE w:val="0"/>
        <w:autoSpaceDN w:val="0"/>
        <w:adjustRightInd w:val="0"/>
        <w:spacing w:after="0" w:line="240" w:lineRule="auto"/>
        <w:rPr>
          <w:rFonts w:asciiTheme="minorHAnsi" w:hAnsiTheme="minorHAnsi" w:cs="Arial"/>
          <w:bCs/>
          <w:color w:val="000000"/>
          <w:sz w:val="20"/>
          <w:szCs w:val="20"/>
        </w:rPr>
      </w:pPr>
      <w:r w:rsidRPr="00C273B2">
        <w:rPr>
          <w:rFonts w:asciiTheme="minorHAnsi" w:hAnsiTheme="minorHAnsi" w:cs="Arial"/>
          <w:bCs/>
          <w:color w:val="000000"/>
          <w:sz w:val="20"/>
          <w:szCs w:val="20"/>
        </w:rPr>
        <w:t xml:space="preserve">To decide which functions of the Governing Body will be delegated to committees, groups and individuals* </w:t>
      </w:r>
    </w:p>
    <w:p w:rsidR="00A83F1D" w:rsidRPr="00A83F1D" w:rsidRDefault="00A83F1D" w:rsidP="00A83F1D">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color w:val="000000"/>
          <w:sz w:val="20"/>
          <w:szCs w:val="20"/>
        </w:rPr>
        <w:t xml:space="preserve">To review the delegation arrangements annually* </w:t>
      </w:r>
    </w:p>
    <w:p w:rsidR="00FE76F7" w:rsidRPr="00C273B2" w:rsidRDefault="00F91C0E" w:rsidP="00C273B2">
      <w:pPr>
        <w:pStyle w:val="ListParagraph"/>
        <w:numPr>
          <w:ilvl w:val="0"/>
          <w:numId w:val="38"/>
        </w:numPr>
        <w:autoSpaceDE w:val="0"/>
        <w:autoSpaceDN w:val="0"/>
        <w:adjustRightInd w:val="0"/>
        <w:spacing w:after="0" w:line="240" w:lineRule="auto"/>
        <w:rPr>
          <w:rFonts w:asciiTheme="minorHAnsi" w:hAnsiTheme="minorHAnsi" w:cs="Arial"/>
          <w:bCs/>
          <w:color w:val="000000"/>
          <w:sz w:val="20"/>
          <w:szCs w:val="20"/>
        </w:rPr>
      </w:pPr>
      <w:r w:rsidRPr="00C273B2">
        <w:rPr>
          <w:rFonts w:asciiTheme="minorHAnsi" w:hAnsiTheme="minorHAnsi" w:cs="Arial"/>
          <w:bCs/>
          <w:color w:val="000000"/>
          <w:sz w:val="20"/>
          <w:szCs w:val="20"/>
        </w:rPr>
        <w:t>To p</w:t>
      </w:r>
      <w:r w:rsidR="00FE76F7" w:rsidRPr="00C273B2">
        <w:rPr>
          <w:rFonts w:asciiTheme="minorHAnsi" w:hAnsiTheme="minorHAnsi" w:cs="Arial"/>
          <w:bCs/>
          <w:color w:val="000000"/>
          <w:sz w:val="20"/>
          <w:szCs w:val="20"/>
        </w:rPr>
        <w:t>ublish an annual prospectus, containing at least the prescribed information.</w:t>
      </w:r>
    </w:p>
    <w:p w:rsidR="00FE76F7" w:rsidRPr="00C273B2" w:rsidRDefault="00F91C0E" w:rsidP="00C273B2">
      <w:pPr>
        <w:pStyle w:val="ListParagraph"/>
        <w:numPr>
          <w:ilvl w:val="0"/>
          <w:numId w:val="38"/>
        </w:numPr>
        <w:autoSpaceDE w:val="0"/>
        <w:autoSpaceDN w:val="0"/>
        <w:adjustRightInd w:val="0"/>
        <w:spacing w:after="0" w:line="240" w:lineRule="auto"/>
        <w:rPr>
          <w:rFonts w:asciiTheme="minorHAnsi" w:hAnsiTheme="minorHAnsi" w:cs="Arial"/>
          <w:bCs/>
          <w:color w:val="000000"/>
          <w:sz w:val="20"/>
          <w:szCs w:val="20"/>
        </w:rPr>
      </w:pPr>
      <w:r w:rsidRPr="00C273B2">
        <w:rPr>
          <w:rFonts w:asciiTheme="minorHAnsi" w:hAnsiTheme="minorHAnsi" w:cs="Arial"/>
          <w:bCs/>
          <w:color w:val="000000"/>
          <w:sz w:val="20"/>
          <w:szCs w:val="20"/>
        </w:rPr>
        <w:t>To p</w:t>
      </w:r>
      <w:r w:rsidR="00FE76F7" w:rsidRPr="00C273B2">
        <w:rPr>
          <w:rFonts w:asciiTheme="minorHAnsi" w:hAnsiTheme="minorHAnsi" w:cs="Arial"/>
          <w:bCs/>
          <w:color w:val="000000"/>
          <w:sz w:val="20"/>
          <w:szCs w:val="20"/>
        </w:rPr>
        <w:t>ublish an Annual Trustees Report, containing at least the prescribed information.</w:t>
      </w:r>
    </w:p>
    <w:p w:rsidR="00540A75" w:rsidRPr="00C273B2" w:rsidRDefault="00F91C0E" w:rsidP="00C273B2">
      <w:pPr>
        <w:pStyle w:val="ListParagraph"/>
        <w:numPr>
          <w:ilvl w:val="0"/>
          <w:numId w:val="38"/>
        </w:numPr>
        <w:autoSpaceDE w:val="0"/>
        <w:autoSpaceDN w:val="0"/>
        <w:adjustRightInd w:val="0"/>
        <w:spacing w:after="0" w:line="240" w:lineRule="auto"/>
        <w:rPr>
          <w:rFonts w:asciiTheme="minorHAnsi" w:hAnsiTheme="minorHAnsi" w:cs="Arial"/>
          <w:bCs/>
          <w:color w:val="000000"/>
          <w:sz w:val="20"/>
          <w:szCs w:val="20"/>
        </w:rPr>
      </w:pPr>
      <w:r w:rsidRPr="00C273B2">
        <w:rPr>
          <w:rFonts w:asciiTheme="minorHAnsi" w:hAnsiTheme="minorHAnsi" w:cs="Arial"/>
          <w:bCs/>
          <w:color w:val="000000"/>
          <w:sz w:val="20"/>
          <w:szCs w:val="20"/>
        </w:rPr>
        <w:t>To d</w:t>
      </w:r>
      <w:r w:rsidR="00FE76F7" w:rsidRPr="00C273B2">
        <w:rPr>
          <w:rFonts w:asciiTheme="minorHAnsi" w:hAnsiTheme="minorHAnsi" w:cs="Arial"/>
          <w:bCs/>
          <w:color w:val="000000"/>
          <w:sz w:val="20"/>
          <w:szCs w:val="20"/>
        </w:rPr>
        <w:t>etermine admission arrangements, numbers and appeal arrangements.</w:t>
      </w:r>
    </w:p>
    <w:p w:rsidR="00FE76F7" w:rsidRPr="00C273B2" w:rsidRDefault="00F91C0E" w:rsidP="00C273B2">
      <w:pPr>
        <w:pStyle w:val="ListParagraph"/>
        <w:numPr>
          <w:ilvl w:val="0"/>
          <w:numId w:val="38"/>
        </w:numPr>
        <w:autoSpaceDE w:val="0"/>
        <w:autoSpaceDN w:val="0"/>
        <w:adjustRightInd w:val="0"/>
        <w:spacing w:after="0" w:line="240" w:lineRule="auto"/>
        <w:rPr>
          <w:rFonts w:asciiTheme="minorHAnsi" w:hAnsiTheme="minorHAnsi" w:cs="Arial"/>
          <w:bCs/>
          <w:color w:val="000000"/>
          <w:sz w:val="20"/>
          <w:szCs w:val="20"/>
        </w:rPr>
      </w:pPr>
      <w:r w:rsidRPr="00C273B2">
        <w:rPr>
          <w:rFonts w:asciiTheme="minorHAnsi" w:hAnsiTheme="minorHAnsi" w:cs="Arial"/>
          <w:bCs/>
          <w:color w:val="000000"/>
          <w:sz w:val="20"/>
          <w:szCs w:val="20"/>
        </w:rPr>
        <w:t>To d</w:t>
      </w:r>
      <w:r w:rsidR="00FE76F7" w:rsidRPr="00C273B2">
        <w:rPr>
          <w:rFonts w:asciiTheme="minorHAnsi" w:hAnsiTheme="minorHAnsi" w:cs="Arial"/>
          <w:bCs/>
          <w:color w:val="000000"/>
          <w:sz w:val="20"/>
          <w:szCs w:val="20"/>
        </w:rPr>
        <w:t>ecide school session times and dates of school terms and holidays.</w:t>
      </w:r>
    </w:p>
    <w:p w:rsidR="00FE76F7" w:rsidRPr="00C273B2" w:rsidRDefault="00FE76F7" w:rsidP="00C273B2">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bCs/>
          <w:color w:val="000000"/>
          <w:sz w:val="20"/>
          <w:szCs w:val="20"/>
        </w:rPr>
        <w:t xml:space="preserve">To receive reports from any individual or committee to whom a decision has been delegated and to consider whether any further action by the Governing Body is necessary* </w:t>
      </w:r>
    </w:p>
    <w:p w:rsidR="000006EE" w:rsidRPr="000C0468" w:rsidRDefault="00FE76F7" w:rsidP="000C0468">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bCs/>
          <w:color w:val="000000"/>
          <w:sz w:val="20"/>
          <w:szCs w:val="20"/>
        </w:rPr>
        <w:t xml:space="preserve">To </w:t>
      </w:r>
      <w:r w:rsidR="000006EE">
        <w:rPr>
          <w:rFonts w:asciiTheme="minorHAnsi" w:hAnsiTheme="minorHAnsi" w:cs="Arial"/>
          <w:bCs/>
          <w:color w:val="000000"/>
          <w:sz w:val="20"/>
          <w:szCs w:val="20"/>
        </w:rPr>
        <w:t xml:space="preserve">recommend the </w:t>
      </w:r>
      <w:r w:rsidRPr="00C273B2">
        <w:rPr>
          <w:rFonts w:asciiTheme="minorHAnsi" w:hAnsiTheme="minorHAnsi" w:cs="Arial"/>
          <w:bCs/>
          <w:color w:val="000000"/>
          <w:sz w:val="20"/>
          <w:szCs w:val="20"/>
        </w:rPr>
        <w:t>appoint</w:t>
      </w:r>
      <w:r w:rsidR="000006EE">
        <w:rPr>
          <w:rFonts w:asciiTheme="minorHAnsi" w:hAnsiTheme="minorHAnsi" w:cs="Arial"/>
          <w:bCs/>
          <w:color w:val="000000"/>
          <w:sz w:val="20"/>
          <w:szCs w:val="20"/>
        </w:rPr>
        <w:t>ment of</w:t>
      </w:r>
      <w:r w:rsidRPr="00C273B2">
        <w:rPr>
          <w:rFonts w:asciiTheme="minorHAnsi" w:hAnsiTheme="minorHAnsi" w:cs="Arial"/>
          <w:bCs/>
          <w:color w:val="000000"/>
          <w:sz w:val="20"/>
          <w:szCs w:val="20"/>
        </w:rPr>
        <w:t xml:space="preserve"> the external auditors on an annual basis</w:t>
      </w:r>
      <w:r w:rsidR="000006EE">
        <w:rPr>
          <w:rFonts w:asciiTheme="minorHAnsi" w:hAnsiTheme="minorHAnsi" w:cs="Arial"/>
          <w:bCs/>
          <w:color w:val="000000"/>
          <w:sz w:val="20"/>
          <w:szCs w:val="20"/>
        </w:rPr>
        <w:t xml:space="preserve"> to members</w:t>
      </w:r>
      <w:r w:rsidRPr="00C273B2">
        <w:rPr>
          <w:rFonts w:asciiTheme="minorHAnsi" w:hAnsiTheme="minorHAnsi" w:cs="Arial"/>
          <w:bCs/>
          <w:color w:val="000000"/>
          <w:sz w:val="20"/>
          <w:szCs w:val="20"/>
        </w:rPr>
        <w:t xml:space="preserve"> and enter into a letter of engagement </w:t>
      </w:r>
    </w:p>
    <w:p w:rsidR="000006EE" w:rsidRPr="00C273B2" w:rsidRDefault="000006EE" w:rsidP="000006EE">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color w:val="000000"/>
          <w:sz w:val="20"/>
          <w:szCs w:val="20"/>
        </w:rPr>
        <w:t xml:space="preserve">To set up a Register of Governors’ Business Interests </w:t>
      </w:r>
    </w:p>
    <w:p w:rsidR="000006EE" w:rsidRPr="008B70B7" w:rsidRDefault="000006EE" w:rsidP="000006EE">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8B70B7">
        <w:rPr>
          <w:rFonts w:asciiTheme="minorHAnsi" w:hAnsiTheme="minorHAnsi" w:cs="Arial"/>
          <w:color w:val="000000"/>
          <w:sz w:val="20"/>
          <w:szCs w:val="20"/>
        </w:rPr>
        <w:t xml:space="preserve">To </w:t>
      </w:r>
      <w:r w:rsidR="00863AD4">
        <w:rPr>
          <w:rFonts w:asciiTheme="minorHAnsi" w:hAnsiTheme="minorHAnsi" w:cs="Arial"/>
          <w:color w:val="000000"/>
          <w:sz w:val="20"/>
          <w:szCs w:val="20"/>
        </w:rPr>
        <w:t xml:space="preserve">monitor and </w:t>
      </w:r>
      <w:r w:rsidRPr="008B70B7">
        <w:rPr>
          <w:rFonts w:asciiTheme="minorHAnsi" w:hAnsiTheme="minorHAnsi" w:cs="Arial"/>
          <w:color w:val="000000"/>
          <w:sz w:val="20"/>
          <w:szCs w:val="20"/>
        </w:rPr>
        <w:t>review</w:t>
      </w:r>
      <w:r w:rsidR="00863AD4">
        <w:rPr>
          <w:rFonts w:asciiTheme="minorHAnsi" w:hAnsiTheme="minorHAnsi" w:cs="Arial"/>
          <w:color w:val="000000"/>
          <w:sz w:val="20"/>
          <w:szCs w:val="20"/>
        </w:rPr>
        <w:t xml:space="preserve"> the procedure</w:t>
      </w:r>
      <w:r w:rsidRPr="008B70B7">
        <w:rPr>
          <w:rFonts w:asciiTheme="minorHAnsi" w:hAnsiTheme="minorHAnsi" w:cs="Arial"/>
          <w:color w:val="000000"/>
          <w:sz w:val="20"/>
          <w:szCs w:val="20"/>
        </w:rPr>
        <w:t xml:space="preserve"> for Pecuniary Interests </w:t>
      </w:r>
    </w:p>
    <w:p w:rsidR="000006EE" w:rsidRPr="00C273B2" w:rsidRDefault="000006EE" w:rsidP="000006EE">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bCs/>
          <w:color w:val="000000"/>
          <w:sz w:val="20"/>
          <w:szCs w:val="20"/>
        </w:rPr>
        <w:t xml:space="preserve">To oversee the arrangements for the induction of new governors to include an induction pack and procedures </w:t>
      </w:r>
    </w:p>
    <w:p w:rsidR="000006EE" w:rsidRPr="00C273B2" w:rsidRDefault="000006EE" w:rsidP="000006EE">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bCs/>
          <w:color w:val="000000"/>
          <w:sz w:val="20"/>
          <w:szCs w:val="20"/>
        </w:rPr>
        <w:t xml:space="preserve">To consider training requirements on a regular basis to include whole Governing body and individual governor training </w:t>
      </w:r>
    </w:p>
    <w:p w:rsidR="000006EE" w:rsidRDefault="000006EE" w:rsidP="000006EE">
      <w:pPr>
        <w:pStyle w:val="ListParagraph"/>
        <w:numPr>
          <w:ilvl w:val="0"/>
          <w:numId w:val="38"/>
        </w:numPr>
        <w:autoSpaceDE w:val="0"/>
        <w:autoSpaceDN w:val="0"/>
        <w:adjustRightInd w:val="0"/>
        <w:spacing w:after="0" w:line="240" w:lineRule="auto"/>
        <w:rPr>
          <w:rFonts w:asciiTheme="minorHAnsi" w:hAnsiTheme="minorHAnsi" w:cs="Arial"/>
          <w:bCs/>
          <w:color w:val="000000"/>
          <w:sz w:val="20"/>
          <w:szCs w:val="20"/>
        </w:rPr>
      </w:pPr>
      <w:r w:rsidRPr="00C273B2">
        <w:rPr>
          <w:rFonts w:asciiTheme="minorHAnsi" w:hAnsiTheme="minorHAnsi" w:cs="Arial"/>
          <w:bCs/>
          <w:color w:val="000000"/>
          <w:sz w:val="20"/>
          <w:szCs w:val="20"/>
        </w:rPr>
        <w:t>To ensure all documents required under statutory regula</w:t>
      </w:r>
      <w:r w:rsidR="009131E2">
        <w:rPr>
          <w:rFonts w:asciiTheme="minorHAnsi" w:hAnsiTheme="minorHAnsi" w:cs="Arial"/>
          <w:bCs/>
          <w:color w:val="000000"/>
          <w:sz w:val="20"/>
          <w:szCs w:val="20"/>
        </w:rPr>
        <w:t>tion are published on the academy</w:t>
      </w:r>
      <w:r w:rsidRPr="00C273B2">
        <w:rPr>
          <w:rFonts w:asciiTheme="minorHAnsi" w:hAnsiTheme="minorHAnsi" w:cs="Arial"/>
          <w:bCs/>
          <w:color w:val="000000"/>
          <w:sz w:val="20"/>
          <w:szCs w:val="20"/>
        </w:rPr>
        <w:t xml:space="preserve">’s website </w:t>
      </w:r>
    </w:p>
    <w:p w:rsidR="009131E2" w:rsidRPr="008B70B7" w:rsidRDefault="009131E2" w:rsidP="000006EE">
      <w:pPr>
        <w:pStyle w:val="ListParagraph"/>
        <w:numPr>
          <w:ilvl w:val="0"/>
          <w:numId w:val="38"/>
        </w:numPr>
        <w:autoSpaceDE w:val="0"/>
        <w:autoSpaceDN w:val="0"/>
        <w:adjustRightInd w:val="0"/>
        <w:spacing w:after="0" w:line="240" w:lineRule="auto"/>
        <w:rPr>
          <w:rFonts w:asciiTheme="minorHAnsi" w:hAnsiTheme="minorHAnsi" w:cs="Arial"/>
          <w:bCs/>
          <w:color w:val="000000"/>
          <w:sz w:val="20"/>
          <w:szCs w:val="20"/>
        </w:rPr>
      </w:pPr>
      <w:r w:rsidRPr="008B70B7">
        <w:rPr>
          <w:rFonts w:asciiTheme="minorHAnsi" w:hAnsiTheme="minorHAnsi" w:cs="Arial"/>
          <w:bCs/>
          <w:color w:val="000000"/>
          <w:sz w:val="20"/>
          <w:szCs w:val="20"/>
        </w:rPr>
        <w:t>To undertake an annual review of governing body performance</w:t>
      </w:r>
    </w:p>
    <w:p w:rsidR="009131E2" w:rsidRPr="008B70B7" w:rsidRDefault="008B70B7" w:rsidP="000006EE">
      <w:pPr>
        <w:pStyle w:val="ListParagraph"/>
        <w:numPr>
          <w:ilvl w:val="0"/>
          <w:numId w:val="38"/>
        </w:numPr>
        <w:autoSpaceDE w:val="0"/>
        <w:autoSpaceDN w:val="0"/>
        <w:adjustRightInd w:val="0"/>
        <w:spacing w:after="0" w:line="240" w:lineRule="auto"/>
        <w:rPr>
          <w:rFonts w:asciiTheme="minorHAnsi" w:hAnsiTheme="minorHAnsi" w:cs="Arial"/>
          <w:bCs/>
          <w:color w:val="000000"/>
          <w:sz w:val="20"/>
          <w:szCs w:val="20"/>
        </w:rPr>
      </w:pPr>
      <w:r w:rsidRPr="008B70B7">
        <w:rPr>
          <w:rFonts w:asciiTheme="minorHAnsi" w:hAnsiTheme="minorHAnsi" w:cs="Arial"/>
          <w:bCs/>
          <w:color w:val="000000"/>
          <w:sz w:val="20"/>
          <w:szCs w:val="20"/>
        </w:rPr>
        <w:t xml:space="preserve">To manage risk by </w:t>
      </w:r>
      <w:r w:rsidR="009131E2" w:rsidRPr="008B70B7">
        <w:rPr>
          <w:rFonts w:asciiTheme="minorHAnsi" w:hAnsiTheme="minorHAnsi" w:cs="Arial"/>
          <w:bCs/>
          <w:color w:val="000000"/>
          <w:sz w:val="20"/>
          <w:szCs w:val="20"/>
        </w:rPr>
        <w:t>establish</w:t>
      </w:r>
      <w:r w:rsidRPr="008B70B7">
        <w:rPr>
          <w:rFonts w:asciiTheme="minorHAnsi" w:hAnsiTheme="minorHAnsi" w:cs="Arial"/>
          <w:bCs/>
          <w:color w:val="000000"/>
          <w:sz w:val="20"/>
          <w:szCs w:val="20"/>
        </w:rPr>
        <w:t xml:space="preserve">ing a register and </w:t>
      </w:r>
      <w:r w:rsidR="009131E2" w:rsidRPr="008B70B7">
        <w:rPr>
          <w:rFonts w:asciiTheme="minorHAnsi" w:hAnsiTheme="minorHAnsi" w:cs="Arial"/>
          <w:bCs/>
          <w:color w:val="000000"/>
          <w:sz w:val="20"/>
          <w:szCs w:val="20"/>
        </w:rPr>
        <w:t>review</w:t>
      </w:r>
      <w:r w:rsidRPr="008B70B7">
        <w:rPr>
          <w:rFonts w:asciiTheme="minorHAnsi" w:hAnsiTheme="minorHAnsi" w:cs="Arial"/>
          <w:bCs/>
          <w:color w:val="000000"/>
          <w:sz w:val="20"/>
          <w:szCs w:val="20"/>
        </w:rPr>
        <w:t>ing</w:t>
      </w:r>
      <w:r w:rsidR="009131E2" w:rsidRPr="008B70B7">
        <w:rPr>
          <w:rFonts w:asciiTheme="minorHAnsi" w:hAnsiTheme="minorHAnsi" w:cs="Arial"/>
          <w:bCs/>
          <w:color w:val="000000"/>
          <w:sz w:val="20"/>
          <w:szCs w:val="20"/>
        </w:rPr>
        <w:t xml:space="preserve"> and monitor</w:t>
      </w:r>
      <w:r w:rsidRPr="008B70B7">
        <w:rPr>
          <w:rFonts w:asciiTheme="minorHAnsi" w:hAnsiTheme="minorHAnsi" w:cs="Arial"/>
          <w:bCs/>
          <w:color w:val="000000"/>
          <w:sz w:val="20"/>
          <w:szCs w:val="20"/>
        </w:rPr>
        <w:t>ing regularly.</w:t>
      </w:r>
    </w:p>
    <w:p w:rsidR="000006EE" w:rsidRDefault="000006EE" w:rsidP="000006EE">
      <w:pPr>
        <w:pStyle w:val="ListParagraph"/>
        <w:numPr>
          <w:ilvl w:val="0"/>
          <w:numId w:val="38"/>
        </w:numPr>
        <w:tabs>
          <w:tab w:val="left" w:pos="6243"/>
        </w:tabs>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color w:val="000000"/>
          <w:sz w:val="20"/>
          <w:szCs w:val="20"/>
        </w:rPr>
        <w:t xml:space="preserve">Any items which individual governing bodies may wish to include </w:t>
      </w:r>
      <w:r w:rsidRPr="00C273B2">
        <w:rPr>
          <w:rFonts w:asciiTheme="minorHAnsi" w:hAnsiTheme="minorHAnsi" w:cs="Arial"/>
          <w:color w:val="000000"/>
          <w:sz w:val="20"/>
          <w:szCs w:val="20"/>
        </w:rPr>
        <w:tab/>
      </w:r>
    </w:p>
    <w:p w:rsidR="00A83F1D" w:rsidRDefault="00A83F1D" w:rsidP="00A83F1D">
      <w:pPr>
        <w:autoSpaceDE w:val="0"/>
        <w:autoSpaceDN w:val="0"/>
        <w:adjustRightInd w:val="0"/>
        <w:spacing w:after="0" w:line="240" w:lineRule="auto"/>
        <w:ind w:left="720"/>
        <w:rPr>
          <w:rFonts w:asciiTheme="minorHAnsi" w:hAnsiTheme="minorHAnsi" w:cs="Arial"/>
          <w:color w:val="000000"/>
          <w:sz w:val="20"/>
          <w:szCs w:val="20"/>
        </w:rPr>
      </w:pPr>
    </w:p>
    <w:p w:rsidR="00A83F1D" w:rsidRDefault="00A83F1D" w:rsidP="00A83F1D">
      <w:pPr>
        <w:autoSpaceDE w:val="0"/>
        <w:autoSpaceDN w:val="0"/>
        <w:adjustRightInd w:val="0"/>
        <w:spacing w:after="0" w:line="240" w:lineRule="auto"/>
        <w:ind w:left="720"/>
        <w:rPr>
          <w:rFonts w:asciiTheme="minorHAnsi" w:hAnsiTheme="minorHAnsi" w:cs="Arial"/>
          <w:color w:val="000000"/>
          <w:sz w:val="20"/>
          <w:szCs w:val="20"/>
        </w:rPr>
      </w:pPr>
    </w:p>
    <w:p w:rsidR="00A83F1D" w:rsidRDefault="00A83F1D" w:rsidP="00A83F1D">
      <w:pPr>
        <w:autoSpaceDE w:val="0"/>
        <w:autoSpaceDN w:val="0"/>
        <w:adjustRightInd w:val="0"/>
        <w:spacing w:after="0" w:line="240" w:lineRule="auto"/>
        <w:ind w:left="720"/>
        <w:rPr>
          <w:rFonts w:asciiTheme="minorHAnsi" w:hAnsiTheme="minorHAnsi" w:cs="Arial"/>
          <w:color w:val="000000"/>
          <w:sz w:val="20"/>
          <w:szCs w:val="20"/>
        </w:rPr>
      </w:pPr>
    </w:p>
    <w:p w:rsidR="00A83F1D" w:rsidRPr="00A83F1D" w:rsidRDefault="00A83F1D" w:rsidP="00863AD4">
      <w:pPr>
        <w:autoSpaceDE w:val="0"/>
        <w:autoSpaceDN w:val="0"/>
        <w:adjustRightInd w:val="0"/>
        <w:spacing w:after="0" w:line="240" w:lineRule="auto"/>
        <w:rPr>
          <w:rFonts w:asciiTheme="minorHAnsi" w:hAnsiTheme="minorHAnsi" w:cs="Arial"/>
          <w:b/>
          <w:color w:val="000000"/>
          <w:sz w:val="20"/>
          <w:szCs w:val="20"/>
          <w:u w:val="single"/>
        </w:rPr>
      </w:pPr>
      <w:r w:rsidRPr="00A83F1D">
        <w:rPr>
          <w:rFonts w:asciiTheme="minorHAnsi" w:hAnsiTheme="minorHAnsi" w:cs="Arial"/>
          <w:b/>
          <w:color w:val="000000"/>
          <w:sz w:val="20"/>
          <w:szCs w:val="20"/>
          <w:u w:val="single"/>
        </w:rPr>
        <w:t>Policy Review</w:t>
      </w:r>
    </w:p>
    <w:p w:rsidR="00A83F1D" w:rsidRDefault="00A83F1D" w:rsidP="00A83F1D">
      <w:pPr>
        <w:autoSpaceDE w:val="0"/>
        <w:autoSpaceDN w:val="0"/>
        <w:adjustRightInd w:val="0"/>
        <w:spacing w:after="0" w:line="240" w:lineRule="auto"/>
        <w:ind w:left="720"/>
        <w:rPr>
          <w:rFonts w:asciiTheme="minorHAnsi" w:hAnsiTheme="minorHAnsi" w:cs="Arial"/>
          <w:color w:val="000000"/>
          <w:sz w:val="20"/>
          <w:szCs w:val="20"/>
        </w:rPr>
      </w:pPr>
    </w:p>
    <w:p w:rsidR="00A83F1D" w:rsidRDefault="00A83F1D" w:rsidP="00A83F1D">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To review and approve all statutory policies in the line with requirements</w:t>
      </w:r>
    </w:p>
    <w:p w:rsidR="00A83F1D" w:rsidRPr="00A83F1D" w:rsidRDefault="00A83F1D" w:rsidP="00A83F1D">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To review policy li</w:t>
      </w:r>
      <w:r w:rsidR="00016EF7">
        <w:rPr>
          <w:rFonts w:asciiTheme="minorHAnsi" w:hAnsiTheme="minorHAnsi" w:cs="Arial"/>
          <w:color w:val="000000"/>
          <w:sz w:val="20"/>
          <w:szCs w:val="20"/>
        </w:rPr>
        <w:t>st annually and delegate to the appropriate committee/member of staff</w:t>
      </w:r>
    </w:p>
    <w:p w:rsidR="00A83F1D" w:rsidRDefault="00A83F1D" w:rsidP="00A83F1D">
      <w:pPr>
        <w:autoSpaceDE w:val="0"/>
        <w:autoSpaceDN w:val="0"/>
        <w:adjustRightInd w:val="0"/>
        <w:spacing w:after="0" w:line="240" w:lineRule="auto"/>
        <w:ind w:left="720"/>
        <w:rPr>
          <w:rFonts w:asciiTheme="minorHAnsi" w:hAnsiTheme="minorHAnsi" w:cs="Arial"/>
          <w:color w:val="000000"/>
          <w:sz w:val="20"/>
          <w:szCs w:val="20"/>
        </w:rPr>
      </w:pPr>
    </w:p>
    <w:p w:rsidR="00A83F1D" w:rsidRPr="00A83F1D" w:rsidRDefault="00016EF7" w:rsidP="00016EF7">
      <w:pPr>
        <w:autoSpaceDE w:val="0"/>
        <w:autoSpaceDN w:val="0"/>
        <w:adjustRightInd w:val="0"/>
        <w:spacing w:after="0" w:line="240" w:lineRule="auto"/>
        <w:ind w:left="720"/>
        <w:rPr>
          <w:rFonts w:asciiTheme="minorHAnsi" w:hAnsiTheme="minorHAnsi" w:cs="Arial"/>
          <w:color w:val="000000"/>
          <w:sz w:val="20"/>
          <w:szCs w:val="20"/>
        </w:rPr>
      </w:pPr>
      <w:r>
        <w:rPr>
          <w:rFonts w:asciiTheme="minorHAnsi" w:hAnsiTheme="minorHAnsi" w:cs="Arial"/>
          <w:color w:val="000000"/>
          <w:sz w:val="20"/>
          <w:szCs w:val="20"/>
        </w:rPr>
        <w:t>The review will include the following:</w:t>
      </w:r>
    </w:p>
    <w:p w:rsidR="00D63933" w:rsidRPr="00016EF7" w:rsidRDefault="00D63933" w:rsidP="00016EF7">
      <w:pPr>
        <w:numPr>
          <w:ilvl w:val="0"/>
          <w:numId w:val="38"/>
        </w:numPr>
        <w:autoSpaceDE w:val="0"/>
        <w:autoSpaceDN w:val="0"/>
        <w:adjustRightInd w:val="0"/>
        <w:spacing w:after="0" w:line="240" w:lineRule="auto"/>
        <w:rPr>
          <w:rFonts w:asciiTheme="minorHAnsi" w:hAnsiTheme="minorHAnsi" w:cs="Arial"/>
          <w:color w:val="000000"/>
          <w:sz w:val="20"/>
          <w:szCs w:val="20"/>
        </w:rPr>
      </w:pPr>
      <w:r w:rsidRPr="00FF3174">
        <w:rPr>
          <w:rFonts w:asciiTheme="minorHAnsi" w:hAnsiTheme="minorHAnsi" w:cs="Arial"/>
          <w:color w:val="000000"/>
          <w:sz w:val="20"/>
          <w:szCs w:val="20"/>
        </w:rPr>
        <w:t xml:space="preserve">To review and agree all finance related policies. </w:t>
      </w:r>
    </w:p>
    <w:p w:rsidR="00D63933" w:rsidRPr="00FF3174" w:rsidRDefault="00D63933" w:rsidP="00D63933">
      <w:pPr>
        <w:numPr>
          <w:ilvl w:val="0"/>
          <w:numId w:val="1"/>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cs="Arial"/>
          <w:color w:val="000000"/>
          <w:sz w:val="20"/>
          <w:szCs w:val="20"/>
        </w:rPr>
        <w:t>To establish and approve on an annual basis (statutory requirement), a Pay Policy for all categories of staff and to be res</w:t>
      </w:r>
      <w:r w:rsidR="00016EF7">
        <w:rPr>
          <w:rFonts w:asciiTheme="minorHAnsi" w:hAnsiTheme="minorHAnsi" w:cs="Arial"/>
          <w:color w:val="000000"/>
          <w:sz w:val="20"/>
          <w:szCs w:val="20"/>
        </w:rPr>
        <w:t>ponsible for its administration.</w:t>
      </w:r>
    </w:p>
    <w:p w:rsidR="00D63933" w:rsidRDefault="00D63933" w:rsidP="00D63933">
      <w:pPr>
        <w:numPr>
          <w:ilvl w:val="0"/>
          <w:numId w:val="1"/>
        </w:numPr>
        <w:tabs>
          <w:tab w:val="clear" w:pos="360"/>
          <w:tab w:val="num" w:pos="720"/>
        </w:tabs>
        <w:autoSpaceDE w:val="0"/>
        <w:autoSpaceDN w:val="0"/>
        <w:adjustRightInd w:val="0"/>
        <w:spacing w:after="0" w:line="240" w:lineRule="auto"/>
        <w:ind w:left="720"/>
        <w:rPr>
          <w:rFonts w:asciiTheme="minorHAnsi" w:hAnsiTheme="minorHAnsi" w:cs="Arial"/>
          <w:color w:val="000000"/>
          <w:sz w:val="20"/>
          <w:szCs w:val="20"/>
        </w:rPr>
      </w:pPr>
      <w:r w:rsidRPr="00FF3174">
        <w:rPr>
          <w:rFonts w:asciiTheme="minorHAnsi" w:hAnsiTheme="minorHAnsi" w:cs="Arial"/>
          <w:color w:val="000000"/>
          <w:sz w:val="20"/>
          <w:szCs w:val="20"/>
        </w:rPr>
        <w:t>To approve and review a Performance Management policy for all staff</w:t>
      </w:r>
      <w:r w:rsidR="00016EF7">
        <w:rPr>
          <w:rFonts w:asciiTheme="minorHAnsi" w:hAnsiTheme="minorHAnsi" w:cs="Arial"/>
          <w:color w:val="000000"/>
          <w:sz w:val="20"/>
          <w:szCs w:val="20"/>
        </w:rPr>
        <w:t>.</w:t>
      </w:r>
      <w:r w:rsidRPr="00FF3174">
        <w:rPr>
          <w:rFonts w:asciiTheme="minorHAnsi" w:hAnsiTheme="minorHAnsi" w:cs="Arial"/>
          <w:color w:val="000000"/>
          <w:sz w:val="20"/>
          <w:szCs w:val="20"/>
        </w:rPr>
        <w:t xml:space="preserve">* </w:t>
      </w:r>
    </w:p>
    <w:p w:rsidR="00D63933" w:rsidRPr="00FF3174" w:rsidRDefault="00D63933" w:rsidP="00D63933">
      <w:pPr>
        <w:numPr>
          <w:ilvl w:val="0"/>
          <w:numId w:val="1"/>
        </w:numPr>
        <w:tabs>
          <w:tab w:val="clear" w:pos="360"/>
          <w:tab w:val="num" w:pos="720"/>
        </w:tabs>
        <w:autoSpaceDE w:val="0"/>
        <w:autoSpaceDN w:val="0"/>
        <w:adjustRightInd w:val="0"/>
        <w:spacing w:after="0" w:line="240" w:lineRule="auto"/>
        <w:ind w:left="720"/>
        <w:rPr>
          <w:rFonts w:asciiTheme="minorHAnsi" w:hAnsiTheme="minorHAnsi" w:cs="Arial"/>
          <w:color w:val="000000"/>
          <w:sz w:val="20"/>
          <w:szCs w:val="20"/>
        </w:rPr>
      </w:pPr>
      <w:r w:rsidRPr="00FF3174">
        <w:rPr>
          <w:rFonts w:asciiTheme="minorHAnsi" w:hAnsiTheme="minorHAnsi" w:cs="Arial"/>
          <w:color w:val="000000"/>
          <w:sz w:val="20"/>
          <w:szCs w:val="20"/>
        </w:rPr>
        <w:t>To review and agre</w:t>
      </w:r>
      <w:r w:rsidR="00016EF7">
        <w:rPr>
          <w:rFonts w:asciiTheme="minorHAnsi" w:hAnsiTheme="minorHAnsi" w:cs="Arial"/>
          <w:color w:val="000000"/>
          <w:sz w:val="20"/>
          <w:szCs w:val="20"/>
        </w:rPr>
        <w:t>e all staffing related policies.</w:t>
      </w:r>
    </w:p>
    <w:p w:rsidR="00D63933" w:rsidRDefault="00D63933" w:rsidP="00F72976">
      <w:pPr>
        <w:numPr>
          <w:ilvl w:val="0"/>
          <w:numId w:val="1"/>
        </w:numPr>
        <w:tabs>
          <w:tab w:val="clear" w:pos="360"/>
          <w:tab w:val="num" w:pos="720"/>
        </w:tabs>
        <w:autoSpaceDE w:val="0"/>
        <w:autoSpaceDN w:val="0"/>
        <w:adjustRightInd w:val="0"/>
        <w:spacing w:after="0" w:line="240" w:lineRule="auto"/>
        <w:ind w:left="720"/>
        <w:rPr>
          <w:rFonts w:asciiTheme="minorHAnsi" w:hAnsiTheme="minorHAnsi" w:cs="Arial"/>
          <w:color w:val="000000"/>
          <w:sz w:val="20"/>
          <w:szCs w:val="20"/>
        </w:rPr>
      </w:pPr>
      <w:r w:rsidRPr="00FF3174">
        <w:rPr>
          <w:rFonts w:asciiTheme="minorHAnsi" w:hAnsiTheme="minorHAnsi" w:cs="Arial"/>
          <w:color w:val="000000"/>
          <w:sz w:val="20"/>
          <w:szCs w:val="20"/>
        </w:rPr>
        <w:t>To</w:t>
      </w:r>
      <w:r w:rsidR="00016EF7">
        <w:rPr>
          <w:rFonts w:asciiTheme="minorHAnsi" w:hAnsiTheme="minorHAnsi" w:cs="Arial"/>
          <w:color w:val="000000"/>
          <w:sz w:val="20"/>
          <w:szCs w:val="20"/>
        </w:rPr>
        <w:t xml:space="preserve"> review and agree all Premises/H</w:t>
      </w:r>
      <w:r w:rsidRPr="00FF3174">
        <w:rPr>
          <w:rFonts w:asciiTheme="minorHAnsi" w:hAnsiTheme="minorHAnsi" w:cs="Arial"/>
          <w:color w:val="000000"/>
          <w:sz w:val="20"/>
          <w:szCs w:val="20"/>
        </w:rPr>
        <w:t xml:space="preserve">ealth and Safety related policies. </w:t>
      </w:r>
    </w:p>
    <w:p w:rsidR="00F72976" w:rsidRDefault="00F72976" w:rsidP="00F72976">
      <w:pPr>
        <w:numPr>
          <w:ilvl w:val="0"/>
          <w:numId w:val="1"/>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sz w:val="20"/>
          <w:szCs w:val="20"/>
        </w:rPr>
        <w:t xml:space="preserve">To </w:t>
      </w:r>
      <w:r>
        <w:rPr>
          <w:rFonts w:asciiTheme="minorHAnsi" w:hAnsiTheme="minorHAnsi"/>
          <w:sz w:val="20"/>
          <w:szCs w:val="20"/>
        </w:rPr>
        <w:t xml:space="preserve">review and </w:t>
      </w:r>
      <w:r w:rsidRPr="00FF3174">
        <w:rPr>
          <w:rFonts w:asciiTheme="minorHAnsi" w:hAnsiTheme="minorHAnsi"/>
          <w:sz w:val="20"/>
          <w:szCs w:val="20"/>
        </w:rPr>
        <w:t>approve policies for sex education, religious education, collective worship,</w:t>
      </w:r>
      <w:r w:rsidRPr="00FF3174">
        <w:rPr>
          <w:rFonts w:asciiTheme="minorHAnsi" w:hAnsiTheme="minorHAnsi"/>
          <w:color w:val="FF0000"/>
          <w:sz w:val="20"/>
          <w:szCs w:val="20"/>
        </w:rPr>
        <w:t xml:space="preserve"> </w:t>
      </w:r>
      <w:r w:rsidRPr="00FF3174">
        <w:rPr>
          <w:rFonts w:asciiTheme="minorHAnsi" w:hAnsiTheme="minorHAnsi"/>
          <w:sz w:val="20"/>
          <w:szCs w:val="20"/>
        </w:rPr>
        <w:t>SEN, Inclusion and other policies related to the Curriculum.</w:t>
      </w:r>
      <w:r>
        <w:rPr>
          <w:rFonts w:asciiTheme="minorHAnsi" w:hAnsiTheme="minorHAnsi"/>
          <w:sz w:val="20"/>
          <w:szCs w:val="20"/>
        </w:rPr>
        <w:t xml:space="preserve"> </w:t>
      </w:r>
    </w:p>
    <w:p w:rsidR="000006EE" w:rsidRDefault="00F72976" w:rsidP="00D63933">
      <w:pPr>
        <w:numPr>
          <w:ilvl w:val="0"/>
          <w:numId w:val="1"/>
        </w:numPr>
        <w:tabs>
          <w:tab w:val="clear" w:pos="360"/>
          <w:tab w:val="num" w:pos="720"/>
        </w:tabs>
        <w:autoSpaceDE w:val="0"/>
        <w:autoSpaceDN w:val="0"/>
        <w:adjustRightInd w:val="0"/>
        <w:spacing w:after="0" w:line="240" w:lineRule="auto"/>
        <w:ind w:left="720"/>
        <w:rPr>
          <w:rFonts w:asciiTheme="minorHAnsi" w:hAnsiTheme="minorHAnsi" w:cs="Arial"/>
          <w:color w:val="000000"/>
          <w:sz w:val="20"/>
          <w:szCs w:val="20"/>
        </w:rPr>
      </w:pPr>
      <w:r w:rsidRPr="00FF3174">
        <w:rPr>
          <w:rFonts w:asciiTheme="minorHAnsi" w:hAnsiTheme="minorHAnsi" w:cs="Arial"/>
          <w:color w:val="000000"/>
          <w:sz w:val="20"/>
          <w:szCs w:val="20"/>
        </w:rPr>
        <w:t xml:space="preserve">To review and agree all </w:t>
      </w:r>
      <w:r>
        <w:rPr>
          <w:rFonts w:asciiTheme="minorHAnsi" w:hAnsiTheme="minorHAnsi" w:cs="Arial"/>
          <w:color w:val="000000"/>
          <w:sz w:val="20"/>
          <w:szCs w:val="20"/>
        </w:rPr>
        <w:t xml:space="preserve">academic, inclusion and safeguarding </w:t>
      </w:r>
      <w:r w:rsidRPr="00FF3174">
        <w:rPr>
          <w:rFonts w:asciiTheme="minorHAnsi" w:hAnsiTheme="minorHAnsi" w:cs="Arial"/>
          <w:color w:val="000000"/>
          <w:sz w:val="20"/>
          <w:szCs w:val="20"/>
        </w:rPr>
        <w:t>related policies.</w:t>
      </w:r>
    </w:p>
    <w:p w:rsidR="00A83F1D" w:rsidRPr="00F72976" w:rsidRDefault="00A83F1D" w:rsidP="00A83F1D">
      <w:pPr>
        <w:autoSpaceDE w:val="0"/>
        <w:autoSpaceDN w:val="0"/>
        <w:adjustRightInd w:val="0"/>
        <w:spacing w:after="0" w:line="240" w:lineRule="auto"/>
        <w:ind w:left="720"/>
        <w:rPr>
          <w:rFonts w:asciiTheme="minorHAnsi" w:hAnsiTheme="minorHAnsi" w:cs="Arial"/>
          <w:color w:val="000000"/>
          <w:sz w:val="20"/>
          <w:szCs w:val="20"/>
        </w:rPr>
      </w:pPr>
    </w:p>
    <w:p w:rsidR="00A83F1D" w:rsidRPr="00A15215" w:rsidRDefault="00A83F1D" w:rsidP="00A83F1D">
      <w:pPr>
        <w:rPr>
          <w:rFonts w:asciiTheme="minorHAnsi" w:hAnsiTheme="minorHAnsi"/>
          <w:b/>
          <w:bCs/>
          <w:sz w:val="20"/>
          <w:szCs w:val="20"/>
          <w:u w:val="single"/>
        </w:rPr>
      </w:pPr>
      <w:r w:rsidRPr="00A15215">
        <w:rPr>
          <w:rFonts w:asciiTheme="minorHAnsi" w:hAnsiTheme="minorHAnsi"/>
          <w:b/>
          <w:bCs/>
          <w:sz w:val="20"/>
          <w:szCs w:val="20"/>
          <w:u w:val="single"/>
        </w:rPr>
        <w:t>Raising Achieveme</w:t>
      </w:r>
      <w:r>
        <w:rPr>
          <w:rFonts w:asciiTheme="minorHAnsi" w:hAnsiTheme="minorHAnsi"/>
          <w:b/>
          <w:bCs/>
          <w:sz w:val="20"/>
          <w:szCs w:val="20"/>
          <w:u w:val="single"/>
        </w:rPr>
        <w:t xml:space="preserve">nt and Pupil Wellbeing </w:t>
      </w:r>
    </w:p>
    <w:p w:rsidR="00A83F1D" w:rsidRPr="00F72976" w:rsidRDefault="00A83F1D" w:rsidP="00C10179">
      <w:pPr>
        <w:pStyle w:val="ListParagraph"/>
        <w:numPr>
          <w:ilvl w:val="0"/>
          <w:numId w:val="12"/>
        </w:numPr>
        <w:tabs>
          <w:tab w:val="clear" w:pos="360"/>
          <w:tab w:val="num" w:pos="720"/>
        </w:tabs>
        <w:autoSpaceDE w:val="0"/>
        <w:autoSpaceDN w:val="0"/>
        <w:adjustRightInd w:val="0"/>
        <w:spacing w:after="0" w:line="240" w:lineRule="auto"/>
        <w:ind w:left="720"/>
        <w:rPr>
          <w:rFonts w:asciiTheme="minorHAnsi" w:hAnsiTheme="minorHAnsi" w:cs="Arial"/>
          <w:bCs/>
          <w:color w:val="000000"/>
          <w:sz w:val="20"/>
          <w:szCs w:val="20"/>
        </w:rPr>
      </w:pPr>
      <w:r>
        <w:rPr>
          <w:rFonts w:asciiTheme="minorHAnsi" w:hAnsiTheme="minorHAnsi"/>
          <w:sz w:val="20"/>
          <w:szCs w:val="20"/>
        </w:rPr>
        <w:t xml:space="preserve">To liaise with the </w:t>
      </w:r>
      <w:r w:rsidRPr="00FF3174">
        <w:rPr>
          <w:rFonts w:asciiTheme="minorHAnsi" w:hAnsiTheme="minorHAnsi"/>
          <w:sz w:val="20"/>
          <w:szCs w:val="20"/>
        </w:rPr>
        <w:t>Head Teacher</w:t>
      </w:r>
      <w:r>
        <w:rPr>
          <w:rFonts w:asciiTheme="minorHAnsi" w:hAnsiTheme="minorHAnsi"/>
          <w:sz w:val="20"/>
          <w:szCs w:val="20"/>
        </w:rPr>
        <w:t xml:space="preserve"> </w:t>
      </w:r>
      <w:r w:rsidRPr="00FF3174">
        <w:rPr>
          <w:rFonts w:asciiTheme="minorHAnsi" w:hAnsiTheme="minorHAnsi"/>
          <w:sz w:val="20"/>
          <w:szCs w:val="20"/>
        </w:rPr>
        <w:t>over the preparation, monitoring and evaluat</w:t>
      </w:r>
      <w:r w:rsidR="008B70B7">
        <w:rPr>
          <w:rFonts w:asciiTheme="minorHAnsi" w:hAnsiTheme="minorHAnsi"/>
          <w:sz w:val="20"/>
          <w:szCs w:val="20"/>
        </w:rPr>
        <w:t>ion of Academy Improvement Plan</w:t>
      </w:r>
      <w:r>
        <w:rPr>
          <w:rFonts w:asciiTheme="minorHAnsi" w:hAnsiTheme="minorHAnsi"/>
          <w:sz w:val="20"/>
          <w:szCs w:val="20"/>
        </w:rPr>
        <w:t xml:space="preserve"> </w:t>
      </w:r>
      <w:r>
        <w:rPr>
          <w:rFonts w:asciiTheme="minorHAnsi" w:hAnsiTheme="minorHAnsi" w:cs="Arial"/>
          <w:bCs/>
          <w:color w:val="000000"/>
          <w:sz w:val="20"/>
          <w:szCs w:val="20"/>
        </w:rPr>
        <w:t xml:space="preserve">and </w:t>
      </w:r>
      <w:r w:rsidRPr="00F72976">
        <w:rPr>
          <w:rFonts w:asciiTheme="minorHAnsi" w:hAnsiTheme="minorHAnsi" w:cs="Arial"/>
          <w:color w:val="000000"/>
          <w:sz w:val="20"/>
          <w:szCs w:val="20"/>
        </w:rPr>
        <w:t xml:space="preserve">formally approve and adopt the Academy Development Plan </w:t>
      </w:r>
    </w:p>
    <w:p w:rsidR="00A83F1D" w:rsidRPr="00F72976" w:rsidRDefault="00A83F1D" w:rsidP="00C10179">
      <w:pPr>
        <w:pStyle w:val="ListParagraph"/>
        <w:numPr>
          <w:ilvl w:val="0"/>
          <w:numId w:val="12"/>
        </w:numPr>
        <w:tabs>
          <w:tab w:val="clear" w:pos="360"/>
          <w:tab w:val="num" w:pos="720"/>
        </w:tabs>
        <w:autoSpaceDE w:val="0"/>
        <w:autoSpaceDN w:val="0"/>
        <w:adjustRightInd w:val="0"/>
        <w:spacing w:after="0" w:line="240" w:lineRule="auto"/>
        <w:ind w:left="720"/>
        <w:rPr>
          <w:rFonts w:asciiTheme="minorHAnsi" w:hAnsiTheme="minorHAnsi" w:cs="Arial"/>
          <w:bCs/>
          <w:color w:val="000000"/>
          <w:sz w:val="20"/>
          <w:szCs w:val="20"/>
        </w:rPr>
      </w:pPr>
      <w:r w:rsidRPr="00C273B2">
        <w:rPr>
          <w:rFonts w:asciiTheme="minorHAnsi" w:hAnsiTheme="minorHAnsi" w:cs="Arial"/>
          <w:bCs/>
          <w:color w:val="000000"/>
          <w:sz w:val="20"/>
          <w:szCs w:val="20"/>
        </w:rPr>
        <w:t xml:space="preserve">To review and monitor the Academy Self Evaluation Form annually </w:t>
      </w:r>
    </w:p>
    <w:p w:rsidR="00A83F1D" w:rsidRPr="00FF3174" w:rsidRDefault="00A83F1D" w:rsidP="00C10179">
      <w:pPr>
        <w:numPr>
          <w:ilvl w:val="0"/>
          <w:numId w:val="12"/>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sz w:val="20"/>
          <w:szCs w:val="20"/>
        </w:rPr>
        <w:t>To contribute</w:t>
      </w:r>
      <w:r>
        <w:rPr>
          <w:rFonts w:asciiTheme="minorHAnsi" w:hAnsiTheme="minorHAnsi"/>
          <w:sz w:val="20"/>
          <w:szCs w:val="20"/>
        </w:rPr>
        <w:t xml:space="preserve"> to</w:t>
      </w:r>
      <w:r w:rsidRPr="00FF3174">
        <w:rPr>
          <w:rFonts w:asciiTheme="minorHAnsi" w:hAnsiTheme="minorHAnsi"/>
          <w:b/>
          <w:i/>
          <w:sz w:val="20"/>
          <w:szCs w:val="20"/>
        </w:rPr>
        <w:t>,</w:t>
      </w:r>
      <w:r w:rsidRPr="00FF3174">
        <w:rPr>
          <w:rFonts w:asciiTheme="minorHAnsi" w:hAnsiTheme="minorHAnsi"/>
          <w:color w:val="FF0000"/>
          <w:sz w:val="20"/>
          <w:szCs w:val="20"/>
        </w:rPr>
        <w:t xml:space="preserve"> </w:t>
      </w:r>
      <w:r>
        <w:rPr>
          <w:rFonts w:asciiTheme="minorHAnsi" w:hAnsiTheme="minorHAnsi"/>
          <w:sz w:val="20"/>
          <w:szCs w:val="20"/>
        </w:rPr>
        <w:t>monitor and evaluate the Academy</w:t>
      </w:r>
      <w:r w:rsidRPr="00FF3174">
        <w:rPr>
          <w:rFonts w:asciiTheme="minorHAnsi" w:hAnsiTheme="minorHAnsi"/>
          <w:sz w:val="20"/>
          <w:szCs w:val="20"/>
        </w:rPr>
        <w:t xml:space="preserve"> Self Evaluation Form.</w:t>
      </w:r>
    </w:p>
    <w:p w:rsidR="00A83F1D" w:rsidRPr="00FF3174" w:rsidRDefault="00A83F1D" w:rsidP="00C10179">
      <w:pPr>
        <w:numPr>
          <w:ilvl w:val="0"/>
          <w:numId w:val="12"/>
        </w:numPr>
        <w:tabs>
          <w:tab w:val="clear" w:pos="360"/>
          <w:tab w:val="num" w:pos="720"/>
        </w:tabs>
        <w:spacing w:after="0" w:line="240" w:lineRule="auto"/>
        <w:ind w:left="720"/>
        <w:rPr>
          <w:rFonts w:asciiTheme="minorHAnsi" w:hAnsiTheme="minorHAnsi"/>
          <w:sz w:val="20"/>
          <w:szCs w:val="20"/>
        </w:rPr>
      </w:pPr>
      <w:r>
        <w:rPr>
          <w:rFonts w:asciiTheme="minorHAnsi" w:hAnsiTheme="minorHAnsi"/>
          <w:sz w:val="20"/>
          <w:szCs w:val="20"/>
        </w:rPr>
        <w:t>Establish a curriculum policy statement</w:t>
      </w:r>
    </w:p>
    <w:p w:rsidR="00A83F1D" w:rsidRPr="00FF3174" w:rsidRDefault="00A83F1D" w:rsidP="00C10179">
      <w:pPr>
        <w:numPr>
          <w:ilvl w:val="0"/>
          <w:numId w:val="12"/>
        </w:numPr>
        <w:tabs>
          <w:tab w:val="clear" w:pos="360"/>
          <w:tab w:val="num" w:pos="720"/>
        </w:tabs>
        <w:spacing w:after="0" w:line="240" w:lineRule="auto"/>
        <w:ind w:left="720"/>
        <w:rPr>
          <w:rFonts w:asciiTheme="minorHAnsi" w:hAnsiTheme="minorHAnsi"/>
          <w:b/>
          <w:bCs/>
          <w:i/>
          <w:iCs/>
          <w:sz w:val="20"/>
          <w:szCs w:val="20"/>
        </w:rPr>
      </w:pPr>
      <w:r w:rsidRPr="00FF3174">
        <w:rPr>
          <w:rFonts w:asciiTheme="minorHAnsi" w:hAnsiTheme="minorHAnsi"/>
          <w:sz w:val="20"/>
          <w:szCs w:val="20"/>
        </w:rPr>
        <w:t>In liaison with the Head Teacher, agree targets aimed at raising standards of pupil performance including attendance targets</w:t>
      </w:r>
      <w:r w:rsidRPr="00FF3174">
        <w:rPr>
          <w:rFonts w:asciiTheme="minorHAnsi" w:hAnsiTheme="minorHAnsi"/>
          <w:b/>
          <w:bCs/>
          <w:i/>
          <w:iCs/>
          <w:sz w:val="20"/>
          <w:szCs w:val="20"/>
        </w:rPr>
        <w:t>.</w:t>
      </w:r>
    </w:p>
    <w:p w:rsidR="00A83F1D" w:rsidRPr="00FF3174" w:rsidRDefault="00A83F1D" w:rsidP="00C10179">
      <w:pPr>
        <w:numPr>
          <w:ilvl w:val="0"/>
          <w:numId w:val="14"/>
        </w:numPr>
        <w:tabs>
          <w:tab w:val="clear" w:pos="360"/>
          <w:tab w:val="num" w:pos="720"/>
        </w:tabs>
        <w:spacing w:after="0" w:line="240" w:lineRule="auto"/>
        <w:ind w:left="720"/>
        <w:rPr>
          <w:rFonts w:asciiTheme="minorHAnsi" w:hAnsiTheme="minorHAnsi"/>
          <w:sz w:val="20"/>
          <w:szCs w:val="20"/>
        </w:rPr>
      </w:pPr>
      <w:r>
        <w:rPr>
          <w:rFonts w:asciiTheme="minorHAnsi" w:hAnsiTheme="minorHAnsi"/>
          <w:sz w:val="20"/>
          <w:szCs w:val="20"/>
        </w:rPr>
        <w:t xml:space="preserve">Monitor </w:t>
      </w:r>
      <w:r w:rsidRPr="00FF3174">
        <w:rPr>
          <w:rFonts w:asciiTheme="minorHAnsi" w:hAnsiTheme="minorHAnsi"/>
          <w:sz w:val="20"/>
          <w:szCs w:val="20"/>
        </w:rPr>
        <w:t>pupil attendance, fixed term and permanent exclusions on pupil atta</w:t>
      </w:r>
      <w:r>
        <w:rPr>
          <w:rFonts w:asciiTheme="minorHAnsi" w:hAnsiTheme="minorHAnsi"/>
          <w:sz w:val="20"/>
          <w:szCs w:val="20"/>
        </w:rPr>
        <w:t xml:space="preserve">inment including effects on pupil attainment </w:t>
      </w:r>
    </w:p>
    <w:p w:rsidR="00A83F1D" w:rsidRDefault="00A83F1D" w:rsidP="00C10179">
      <w:pPr>
        <w:numPr>
          <w:ilvl w:val="0"/>
          <w:numId w:val="12"/>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sz w:val="20"/>
          <w:szCs w:val="20"/>
        </w:rPr>
        <w:t>To monitor and evaluate pupil performance across all year groups</w:t>
      </w:r>
      <w:r>
        <w:rPr>
          <w:rFonts w:asciiTheme="minorHAnsi" w:hAnsiTheme="minorHAnsi"/>
          <w:sz w:val="20"/>
          <w:szCs w:val="20"/>
        </w:rPr>
        <w:t xml:space="preserve"> termly</w:t>
      </w:r>
      <w:r w:rsidRPr="00FF3174">
        <w:rPr>
          <w:rFonts w:asciiTheme="minorHAnsi" w:hAnsiTheme="minorHAnsi"/>
          <w:sz w:val="20"/>
          <w:szCs w:val="20"/>
        </w:rPr>
        <w:t>,</w:t>
      </w:r>
      <w:r>
        <w:rPr>
          <w:rFonts w:asciiTheme="minorHAnsi" w:hAnsiTheme="minorHAnsi"/>
          <w:sz w:val="20"/>
          <w:szCs w:val="20"/>
        </w:rPr>
        <w:t xml:space="preserve"> including targeted groups: e.g. </w:t>
      </w:r>
      <w:r w:rsidRPr="00FF3174">
        <w:rPr>
          <w:rFonts w:asciiTheme="minorHAnsi" w:hAnsiTheme="minorHAnsi"/>
          <w:sz w:val="20"/>
          <w:szCs w:val="20"/>
        </w:rPr>
        <w:t>Ability</w:t>
      </w:r>
      <w:r>
        <w:rPr>
          <w:rFonts w:asciiTheme="minorHAnsi" w:hAnsiTheme="minorHAnsi"/>
          <w:sz w:val="20"/>
          <w:szCs w:val="20"/>
        </w:rPr>
        <w:t xml:space="preserve"> Groups and Vulnerable groups, </w:t>
      </w:r>
      <w:r w:rsidRPr="00FF3174">
        <w:rPr>
          <w:rFonts w:asciiTheme="minorHAnsi" w:hAnsiTheme="minorHAnsi"/>
          <w:sz w:val="20"/>
          <w:szCs w:val="20"/>
        </w:rPr>
        <w:t xml:space="preserve">Looked </w:t>
      </w:r>
      <w:proofErr w:type="gramStart"/>
      <w:r w:rsidRPr="00FF3174">
        <w:rPr>
          <w:rFonts w:asciiTheme="minorHAnsi" w:hAnsiTheme="minorHAnsi"/>
          <w:sz w:val="20"/>
          <w:szCs w:val="20"/>
        </w:rPr>
        <w:t>After</w:t>
      </w:r>
      <w:proofErr w:type="gramEnd"/>
      <w:r w:rsidRPr="00FF3174">
        <w:rPr>
          <w:rFonts w:asciiTheme="minorHAnsi" w:hAnsiTheme="minorHAnsi"/>
          <w:sz w:val="20"/>
          <w:szCs w:val="20"/>
        </w:rPr>
        <w:t xml:space="preserve"> Children, Ethnic Minority/English as an Additional Language, SEN, </w:t>
      </w:r>
      <w:r>
        <w:rPr>
          <w:rFonts w:asciiTheme="minorHAnsi" w:hAnsiTheme="minorHAnsi"/>
          <w:sz w:val="20"/>
          <w:szCs w:val="20"/>
        </w:rPr>
        <w:t xml:space="preserve">etc. </w:t>
      </w:r>
      <w:r w:rsidRPr="00FF3174">
        <w:rPr>
          <w:rFonts w:asciiTheme="minorHAnsi" w:hAnsiTheme="minorHAnsi"/>
          <w:sz w:val="20"/>
          <w:szCs w:val="20"/>
        </w:rPr>
        <w:t xml:space="preserve">using </w:t>
      </w:r>
      <w:r>
        <w:rPr>
          <w:rFonts w:asciiTheme="minorHAnsi" w:hAnsiTheme="minorHAnsi"/>
          <w:sz w:val="20"/>
          <w:szCs w:val="20"/>
        </w:rPr>
        <w:t>any available external data and academy</w:t>
      </w:r>
      <w:r w:rsidRPr="00FF3174">
        <w:rPr>
          <w:rFonts w:asciiTheme="minorHAnsi" w:hAnsiTheme="minorHAnsi"/>
          <w:sz w:val="20"/>
          <w:szCs w:val="20"/>
        </w:rPr>
        <w:t xml:space="preserve"> pupil tracking systems.</w:t>
      </w:r>
    </w:p>
    <w:p w:rsidR="00863AD4" w:rsidRPr="00863AD4" w:rsidRDefault="00863AD4" w:rsidP="00C10179">
      <w:pPr>
        <w:numPr>
          <w:ilvl w:val="0"/>
          <w:numId w:val="12"/>
        </w:numPr>
        <w:tabs>
          <w:tab w:val="clear" w:pos="360"/>
          <w:tab w:val="num" w:pos="720"/>
        </w:tabs>
        <w:spacing w:after="0" w:line="240" w:lineRule="auto"/>
        <w:ind w:left="720"/>
        <w:rPr>
          <w:rFonts w:asciiTheme="minorHAnsi" w:hAnsiTheme="minorHAnsi"/>
          <w:sz w:val="20"/>
          <w:szCs w:val="20"/>
        </w:rPr>
      </w:pPr>
      <w:r>
        <w:rPr>
          <w:rFonts w:asciiTheme="minorHAnsi" w:hAnsiTheme="minorHAnsi"/>
          <w:sz w:val="20"/>
          <w:szCs w:val="20"/>
        </w:rPr>
        <w:t>To update and publish, annually, a SEND information report</w:t>
      </w:r>
    </w:p>
    <w:p w:rsidR="00A83F1D" w:rsidRDefault="00A83F1D" w:rsidP="00C10179">
      <w:pPr>
        <w:numPr>
          <w:ilvl w:val="0"/>
          <w:numId w:val="12"/>
        </w:numPr>
        <w:tabs>
          <w:tab w:val="clear" w:pos="360"/>
          <w:tab w:val="num" w:pos="720"/>
        </w:tabs>
        <w:spacing w:after="0" w:line="240" w:lineRule="auto"/>
        <w:ind w:left="720"/>
        <w:rPr>
          <w:rFonts w:asciiTheme="minorHAnsi" w:hAnsiTheme="minorHAnsi"/>
          <w:sz w:val="20"/>
          <w:szCs w:val="20"/>
        </w:rPr>
      </w:pPr>
      <w:r>
        <w:rPr>
          <w:rFonts w:asciiTheme="minorHAnsi" w:hAnsiTheme="minorHAnsi"/>
          <w:sz w:val="20"/>
          <w:szCs w:val="20"/>
        </w:rPr>
        <w:t>To monitor the impact of Pupil Premium Funding</w:t>
      </w:r>
    </w:p>
    <w:p w:rsidR="00A83F1D" w:rsidRPr="00FF3174" w:rsidRDefault="009131E2" w:rsidP="00C10179">
      <w:pPr>
        <w:numPr>
          <w:ilvl w:val="0"/>
          <w:numId w:val="12"/>
        </w:numPr>
        <w:tabs>
          <w:tab w:val="clear" w:pos="360"/>
          <w:tab w:val="num" w:pos="720"/>
        </w:tabs>
        <w:spacing w:after="0" w:line="240" w:lineRule="auto"/>
        <w:ind w:left="720"/>
        <w:rPr>
          <w:rFonts w:asciiTheme="minorHAnsi" w:hAnsiTheme="minorHAnsi"/>
          <w:sz w:val="20"/>
          <w:szCs w:val="20"/>
        </w:rPr>
      </w:pPr>
      <w:r>
        <w:rPr>
          <w:rFonts w:asciiTheme="minorHAnsi" w:hAnsiTheme="minorHAnsi"/>
          <w:sz w:val="20"/>
          <w:szCs w:val="20"/>
        </w:rPr>
        <w:t>To monitor impact of Sports Premium</w:t>
      </w:r>
      <w:r w:rsidR="00A83F1D">
        <w:rPr>
          <w:rFonts w:asciiTheme="minorHAnsi" w:hAnsiTheme="minorHAnsi"/>
          <w:sz w:val="20"/>
          <w:szCs w:val="20"/>
        </w:rPr>
        <w:t xml:space="preserve"> Funding</w:t>
      </w:r>
    </w:p>
    <w:p w:rsidR="008B70B7" w:rsidRDefault="00A83F1D" w:rsidP="00C10179">
      <w:pPr>
        <w:numPr>
          <w:ilvl w:val="0"/>
          <w:numId w:val="14"/>
        </w:numPr>
        <w:tabs>
          <w:tab w:val="clear" w:pos="360"/>
          <w:tab w:val="num" w:pos="720"/>
        </w:tabs>
        <w:spacing w:after="0" w:line="240" w:lineRule="auto"/>
        <w:ind w:left="720"/>
        <w:rPr>
          <w:rFonts w:asciiTheme="minorHAnsi" w:hAnsiTheme="minorHAnsi"/>
          <w:iCs/>
          <w:sz w:val="20"/>
          <w:szCs w:val="20"/>
        </w:rPr>
      </w:pPr>
      <w:r w:rsidRPr="00FF3174">
        <w:rPr>
          <w:rFonts w:asciiTheme="minorHAnsi" w:hAnsiTheme="minorHAnsi"/>
          <w:iCs/>
          <w:sz w:val="20"/>
          <w:szCs w:val="20"/>
        </w:rPr>
        <w:t xml:space="preserve">To oversee arrangements for individual governors to take a leading role in specific areas of provision </w:t>
      </w:r>
      <w:proofErr w:type="spellStart"/>
      <w:r w:rsidRPr="00FF3174">
        <w:rPr>
          <w:rFonts w:asciiTheme="minorHAnsi" w:hAnsiTheme="minorHAnsi"/>
          <w:iCs/>
          <w:sz w:val="20"/>
          <w:szCs w:val="20"/>
        </w:rPr>
        <w:t>ie</w:t>
      </w:r>
      <w:proofErr w:type="spellEnd"/>
      <w:r w:rsidRPr="00FF3174">
        <w:rPr>
          <w:rFonts w:asciiTheme="minorHAnsi" w:hAnsiTheme="minorHAnsi"/>
          <w:iCs/>
          <w:sz w:val="20"/>
          <w:szCs w:val="20"/>
        </w:rPr>
        <w:t xml:space="preserve"> SEN, EYFS.</w:t>
      </w:r>
    </w:p>
    <w:p w:rsidR="00A83F1D" w:rsidRDefault="00863AD4" w:rsidP="00C10179">
      <w:pPr>
        <w:numPr>
          <w:ilvl w:val="0"/>
          <w:numId w:val="14"/>
        </w:numPr>
        <w:tabs>
          <w:tab w:val="clear" w:pos="360"/>
          <w:tab w:val="num" w:pos="720"/>
        </w:tabs>
        <w:spacing w:after="0" w:line="240" w:lineRule="auto"/>
        <w:ind w:left="720"/>
        <w:rPr>
          <w:rFonts w:asciiTheme="minorHAnsi" w:hAnsiTheme="minorHAnsi"/>
          <w:iCs/>
          <w:sz w:val="20"/>
          <w:szCs w:val="20"/>
        </w:rPr>
      </w:pPr>
      <w:r>
        <w:rPr>
          <w:rFonts w:asciiTheme="minorHAnsi" w:hAnsiTheme="minorHAnsi"/>
          <w:iCs/>
          <w:sz w:val="20"/>
          <w:szCs w:val="20"/>
        </w:rPr>
        <w:t>Governor v</w:t>
      </w:r>
      <w:r w:rsidR="00A83F1D" w:rsidRPr="00FF3174">
        <w:rPr>
          <w:rFonts w:asciiTheme="minorHAnsi" w:hAnsiTheme="minorHAnsi"/>
          <w:iCs/>
          <w:sz w:val="20"/>
          <w:szCs w:val="20"/>
        </w:rPr>
        <w:t>isits reports to be completed by individual governors and report to full Governing Body.</w:t>
      </w:r>
    </w:p>
    <w:p w:rsidR="00A83F1D" w:rsidRPr="00B07FDA" w:rsidRDefault="00A83F1D" w:rsidP="00C10179">
      <w:pPr>
        <w:pStyle w:val="BodyText2"/>
        <w:numPr>
          <w:ilvl w:val="0"/>
          <w:numId w:val="14"/>
        </w:numPr>
        <w:tabs>
          <w:tab w:val="clear" w:pos="360"/>
          <w:tab w:val="num" w:pos="720"/>
        </w:tabs>
        <w:spacing w:after="0" w:line="240" w:lineRule="auto"/>
        <w:ind w:left="720"/>
        <w:rPr>
          <w:sz w:val="20"/>
          <w:szCs w:val="20"/>
        </w:rPr>
      </w:pPr>
      <w:r w:rsidRPr="00B07FDA">
        <w:rPr>
          <w:sz w:val="20"/>
          <w:szCs w:val="20"/>
        </w:rPr>
        <w:t>To promote and support the broad principles of i</w:t>
      </w:r>
      <w:r>
        <w:rPr>
          <w:sz w:val="20"/>
          <w:szCs w:val="20"/>
        </w:rPr>
        <w:t xml:space="preserve">nclusion and diversity in </w:t>
      </w:r>
      <w:r w:rsidR="008B70B7">
        <w:rPr>
          <w:sz w:val="20"/>
          <w:szCs w:val="20"/>
        </w:rPr>
        <w:t xml:space="preserve">the </w:t>
      </w:r>
      <w:r>
        <w:rPr>
          <w:sz w:val="20"/>
          <w:szCs w:val="20"/>
        </w:rPr>
        <w:t>academy</w:t>
      </w:r>
      <w:r w:rsidRPr="00B07FDA">
        <w:rPr>
          <w:sz w:val="20"/>
          <w:szCs w:val="20"/>
        </w:rPr>
        <w:t>.</w:t>
      </w:r>
    </w:p>
    <w:p w:rsidR="00A83F1D" w:rsidRPr="00B07FDA" w:rsidRDefault="00A83F1D" w:rsidP="00C10179">
      <w:pPr>
        <w:pStyle w:val="BodyText2"/>
        <w:numPr>
          <w:ilvl w:val="0"/>
          <w:numId w:val="14"/>
        </w:numPr>
        <w:tabs>
          <w:tab w:val="clear" w:pos="360"/>
          <w:tab w:val="num" w:pos="720"/>
        </w:tabs>
        <w:spacing w:after="0" w:line="240" w:lineRule="auto"/>
        <w:ind w:left="720"/>
        <w:rPr>
          <w:sz w:val="20"/>
          <w:szCs w:val="20"/>
        </w:rPr>
      </w:pPr>
      <w:r>
        <w:rPr>
          <w:sz w:val="20"/>
          <w:szCs w:val="20"/>
        </w:rPr>
        <w:t>To ensure academy</w:t>
      </w:r>
      <w:r w:rsidRPr="00B07FDA">
        <w:rPr>
          <w:sz w:val="20"/>
          <w:szCs w:val="20"/>
        </w:rPr>
        <w:t xml:space="preserve"> compliance with Equal Opportunities and Equality Legislation.</w:t>
      </w:r>
    </w:p>
    <w:p w:rsidR="00A83F1D" w:rsidRPr="00B07FDA" w:rsidRDefault="00A83F1D" w:rsidP="00C10179">
      <w:pPr>
        <w:pStyle w:val="BodyText2"/>
        <w:numPr>
          <w:ilvl w:val="0"/>
          <w:numId w:val="14"/>
        </w:numPr>
        <w:tabs>
          <w:tab w:val="clear" w:pos="360"/>
          <w:tab w:val="num" w:pos="720"/>
        </w:tabs>
        <w:spacing w:after="0" w:line="240" w:lineRule="auto"/>
        <w:ind w:left="720"/>
        <w:rPr>
          <w:sz w:val="20"/>
          <w:szCs w:val="20"/>
        </w:rPr>
      </w:pPr>
      <w:r w:rsidRPr="00B07FDA">
        <w:rPr>
          <w:sz w:val="20"/>
          <w:szCs w:val="20"/>
        </w:rPr>
        <w:t xml:space="preserve">To consider all safeguarding and pupil wellbeing </w:t>
      </w:r>
      <w:r>
        <w:rPr>
          <w:sz w:val="20"/>
          <w:szCs w:val="20"/>
        </w:rPr>
        <w:t>issues in</w:t>
      </w:r>
      <w:r w:rsidR="008B70B7">
        <w:rPr>
          <w:sz w:val="20"/>
          <w:szCs w:val="20"/>
        </w:rPr>
        <w:t xml:space="preserve"> the</w:t>
      </w:r>
      <w:r>
        <w:rPr>
          <w:sz w:val="20"/>
          <w:szCs w:val="20"/>
        </w:rPr>
        <w:t xml:space="preserve"> academy</w:t>
      </w:r>
      <w:r w:rsidRPr="00B07FDA">
        <w:rPr>
          <w:sz w:val="20"/>
          <w:szCs w:val="20"/>
        </w:rPr>
        <w:t>.</w:t>
      </w:r>
    </w:p>
    <w:p w:rsidR="000006EE" w:rsidRDefault="000006EE" w:rsidP="000006EE">
      <w:pPr>
        <w:pStyle w:val="ListParagraph"/>
        <w:autoSpaceDE w:val="0"/>
        <w:autoSpaceDN w:val="0"/>
        <w:adjustRightInd w:val="0"/>
        <w:spacing w:after="0" w:line="240" w:lineRule="auto"/>
        <w:rPr>
          <w:rFonts w:asciiTheme="minorHAnsi" w:hAnsiTheme="minorHAnsi" w:cs="Arial"/>
          <w:color w:val="000000"/>
          <w:sz w:val="20"/>
          <w:szCs w:val="20"/>
        </w:rPr>
      </w:pPr>
    </w:p>
    <w:p w:rsidR="00FE76F7" w:rsidRDefault="00FE76F7" w:rsidP="00863AD4">
      <w:pPr>
        <w:spacing w:after="0" w:line="240" w:lineRule="auto"/>
        <w:rPr>
          <w:rFonts w:asciiTheme="minorHAnsi" w:hAnsiTheme="minorHAnsi"/>
          <w:b/>
          <w:bCs/>
          <w:sz w:val="20"/>
          <w:u w:val="single"/>
        </w:rPr>
      </w:pPr>
      <w:r w:rsidRPr="000006EE">
        <w:rPr>
          <w:rFonts w:asciiTheme="minorHAnsi" w:hAnsiTheme="minorHAnsi"/>
          <w:b/>
          <w:bCs/>
          <w:sz w:val="20"/>
          <w:u w:val="single"/>
        </w:rPr>
        <w:t>Finance</w:t>
      </w:r>
      <w:r w:rsidR="00D63933">
        <w:rPr>
          <w:rFonts w:asciiTheme="minorHAnsi" w:hAnsiTheme="minorHAnsi"/>
          <w:b/>
          <w:bCs/>
          <w:sz w:val="20"/>
          <w:u w:val="single"/>
        </w:rPr>
        <w:t xml:space="preserve"> &amp; Audit</w:t>
      </w:r>
      <w:r w:rsidRPr="000006EE">
        <w:rPr>
          <w:rFonts w:asciiTheme="minorHAnsi" w:hAnsiTheme="minorHAnsi"/>
          <w:b/>
          <w:bCs/>
          <w:sz w:val="20"/>
          <w:u w:val="single"/>
        </w:rPr>
        <w:t xml:space="preserve"> </w:t>
      </w:r>
    </w:p>
    <w:p w:rsidR="00D63933" w:rsidRPr="000006EE" w:rsidRDefault="00D63933" w:rsidP="000006EE">
      <w:pPr>
        <w:spacing w:after="0" w:line="240" w:lineRule="auto"/>
        <w:ind w:left="360"/>
        <w:rPr>
          <w:rFonts w:asciiTheme="minorHAnsi" w:hAnsiTheme="minorHAnsi"/>
          <w:sz w:val="20"/>
          <w:szCs w:val="20"/>
          <w:u w:val="single"/>
        </w:rPr>
      </w:pPr>
    </w:p>
    <w:p w:rsidR="00FE76F7" w:rsidRDefault="00FE76F7" w:rsidP="000006EE">
      <w:pPr>
        <w:numPr>
          <w:ilvl w:val="0"/>
          <w:numId w:val="5"/>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sz w:val="20"/>
          <w:szCs w:val="20"/>
        </w:rPr>
        <w:t xml:space="preserve">To consider the academy indicative funding, notified annually by the </w:t>
      </w:r>
      <w:proofErr w:type="spellStart"/>
      <w:r w:rsidRPr="00FF3174">
        <w:rPr>
          <w:rFonts w:asciiTheme="minorHAnsi" w:hAnsiTheme="minorHAnsi"/>
          <w:sz w:val="20"/>
          <w:szCs w:val="20"/>
        </w:rPr>
        <w:t>DfE</w:t>
      </w:r>
      <w:proofErr w:type="spellEnd"/>
      <w:r w:rsidRPr="00FF3174">
        <w:rPr>
          <w:rFonts w:asciiTheme="minorHAnsi" w:hAnsiTheme="minorHAnsi"/>
          <w:sz w:val="20"/>
          <w:szCs w:val="20"/>
        </w:rPr>
        <w:t>, and to assess its implications for the academy.</w:t>
      </w:r>
    </w:p>
    <w:p w:rsidR="00CD6529" w:rsidRPr="00CD6529" w:rsidRDefault="00CD6529" w:rsidP="00CD6529">
      <w:pPr>
        <w:pStyle w:val="ListParagraph"/>
        <w:numPr>
          <w:ilvl w:val="0"/>
          <w:numId w:val="5"/>
        </w:numPr>
        <w:tabs>
          <w:tab w:val="clear" w:pos="360"/>
          <w:tab w:val="num" w:pos="720"/>
        </w:tabs>
        <w:autoSpaceDE w:val="0"/>
        <w:autoSpaceDN w:val="0"/>
        <w:adjustRightInd w:val="0"/>
        <w:spacing w:after="0" w:line="240" w:lineRule="auto"/>
        <w:ind w:left="720"/>
        <w:rPr>
          <w:rFonts w:asciiTheme="minorHAnsi" w:hAnsiTheme="minorHAnsi" w:cs="Arial"/>
          <w:color w:val="000000"/>
          <w:sz w:val="20"/>
          <w:szCs w:val="20"/>
        </w:rPr>
      </w:pPr>
      <w:r w:rsidRPr="00C273B2">
        <w:rPr>
          <w:rFonts w:asciiTheme="minorHAnsi" w:hAnsiTheme="minorHAnsi" w:cs="Arial"/>
          <w:color w:val="000000"/>
          <w:sz w:val="20"/>
          <w:szCs w:val="20"/>
        </w:rPr>
        <w:t>To a</w:t>
      </w:r>
      <w:r w:rsidR="00A83F1D">
        <w:rPr>
          <w:rFonts w:asciiTheme="minorHAnsi" w:hAnsiTheme="minorHAnsi" w:cs="Arial"/>
          <w:color w:val="000000"/>
          <w:sz w:val="20"/>
          <w:szCs w:val="20"/>
        </w:rPr>
        <w:t>pprove the formal academy</w:t>
      </w:r>
      <w:r w:rsidRPr="00C273B2">
        <w:rPr>
          <w:rFonts w:asciiTheme="minorHAnsi" w:hAnsiTheme="minorHAnsi" w:cs="Arial"/>
          <w:color w:val="000000"/>
          <w:sz w:val="20"/>
          <w:szCs w:val="20"/>
        </w:rPr>
        <w:t xml:space="preserve"> budget plan submitted to the </w:t>
      </w:r>
      <w:proofErr w:type="spellStart"/>
      <w:r w:rsidRPr="00C273B2">
        <w:rPr>
          <w:rFonts w:asciiTheme="minorHAnsi" w:hAnsiTheme="minorHAnsi" w:cs="Arial"/>
          <w:color w:val="000000"/>
          <w:sz w:val="20"/>
          <w:szCs w:val="20"/>
        </w:rPr>
        <w:t>DfE</w:t>
      </w:r>
      <w:proofErr w:type="spellEnd"/>
      <w:r w:rsidRPr="00C273B2">
        <w:rPr>
          <w:rFonts w:asciiTheme="minorHAnsi" w:hAnsiTheme="minorHAnsi" w:cs="Arial"/>
          <w:color w:val="000000"/>
          <w:sz w:val="20"/>
          <w:szCs w:val="20"/>
        </w:rPr>
        <w:t xml:space="preserve"> for each financial year.* </w:t>
      </w:r>
    </w:p>
    <w:p w:rsidR="00FE76F7" w:rsidRPr="00FF3174" w:rsidRDefault="00CD6529" w:rsidP="00CD6529">
      <w:pPr>
        <w:numPr>
          <w:ilvl w:val="0"/>
          <w:numId w:val="6"/>
        </w:numPr>
        <w:tabs>
          <w:tab w:val="clear" w:pos="360"/>
          <w:tab w:val="num" w:pos="720"/>
        </w:tabs>
        <w:spacing w:after="0" w:line="240" w:lineRule="auto"/>
        <w:ind w:left="720"/>
        <w:rPr>
          <w:rFonts w:asciiTheme="minorHAnsi" w:hAnsiTheme="minorHAnsi"/>
          <w:iCs/>
          <w:sz w:val="20"/>
          <w:szCs w:val="20"/>
        </w:rPr>
      </w:pPr>
      <w:r>
        <w:rPr>
          <w:rFonts w:asciiTheme="minorHAnsi" w:hAnsiTheme="minorHAnsi"/>
          <w:sz w:val="20"/>
          <w:szCs w:val="20"/>
        </w:rPr>
        <w:t xml:space="preserve">Consider </w:t>
      </w:r>
      <w:r w:rsidR="00FE76F7" w:rsidRPr="00FF3174">
        <w:rPr>
          <w:rFonts w:asciiTheme="minorHAnsi" w:hAnsiTheme="minorHAnsi"/>
          <w:sz w:val="20"/>
          <w:szCs w:val="20"/>
        </w:rPr>
        <w:t>financial priorities and proposa</w:t>
      </w:r>
      <w:r>
        <w:rPr>
          <w:rFonts w:asciiTheme="minorHAnsi" w:hAnsiTheme="minorHAnsi"/>
          <w:sz w:val="20"/>
          <w:szCs w:val="20"/>
        </w:rPr>
        <w:t>ls, in consultation with the Head Teacher</w:t>
      </w:r>
      <w:r w:rsidR="00FE76F7" w:rsidRPr="00FF3174">
        <w:rPr>
          <w:rFonts w:asciiTheme="minorHAnsi" w:hAnsiTheme="minorHAnsi"/>
          <w:sz w:val="20"/>
          <w:szCs w:val="20"/>
        </w:rPr>
        <w:t xml:space="preserve">, </w:t>
      </w:r>
      <w:r>
        <w:rPr>
          <w:rFonts w:asciiTheme="minorHAnsi" w:hAnsiTheme="minorHAnsi"/>
          <w:sz w:val="20"/>
          <w:szCs w:val="20"/>
        </w:rPr>
        <w:t xml:space="preserve">assuring that they align </w:t>
      </w:r>
      <w:r w:rsidR="00FE76F7" w:rsidRPr="00FF3174">
        <w:rPr>
          <w:rFonts w:asciiTheme="minorHAnsi" w:hAnsiTheme="minorHAnsi"/>
          <w:sz w:val="20"/>
          <w:szCs w:val="20"/>
        </w:rPr>
        <w:t>with the stated and agreed aims and objectives of the academy.</w:t>
      </w:r>
    </w:p>
    <w:p w:rsidR="00FE76F7" w:rsidRPr="00FF3174" w:rsidRDefault="00FE76F7" w:rsidP="00D63933">
      <w:pPr>
        <w:numPr>
          <w:ilvl w:val="0"/>
          <w:numId w:val="6"/>
        </w:numPr>
        <w:tabs>
          <w:tab w:val="clear" w:pos="360"/>
          <w:tab w:val="num" w:pos="720"/>
        </w:tabs>
        <w:spacing w:after="0" w:line="240" w:lineRule="auto"/>
        <w:ind w:left="720"/>
        <w:rPr>
          <w:rFonts w:asciiTheme="minorHAnsi" w:hAnsiTheme="minorHAnsi"/>
          <w:iCs/>
          <w:sz w:val="20"/>
          <w:szCs w:val="20"/>
        </w:rPr>
      </w:pPr>
      <w:r w:rsidRPr="00FF3174">
        <w:rPr>
          <w:rFonts w:asciiTheme="minorHAnsi" w:hAnsiTheme="minorHAnsi"/>
          <w:iCs/>
          <w:sz w:val="20"/>
          <w:szCs w:val="20"/>
        </w:rPr>
        <w:t xml:space="preserve">To </w:t>
      </w:r>
      <w:r w:rsidR="00CD6529">
        <w:rPr>
          <w:rFonts w:asciiTheme="minorHAnsi" w:hAnsiTheme="minorHAnsi"/>
          <w:iCs/>
          <w:sz w:val="20"/>
          <w:szCs w:val="20"/>
        </w:rPr>
        <w:t>receive and make decisions</w:t>
      </w:r>
      <w:r w:rsidRPr="00FF3174">
        <w:rPr>
          <w:rFonts w:asciiTheme="minorHAnsi" w:hAnsiTheme="minorHAnsi"/>
          <w:iCs/>
          <w:sz w:val="20"/>
          <w:szCs w:val="20"/>
        </w:rPr>
        <w:t xml:space="preserve"> on the broad budget headings and areas of expenditure to be adopted each year, including the level and use of any reserves or balances, ensuring the compatibility of all such proposals with the development priorities set out in the Improvement Plan</w:t>
      </w:r>
    </w:p>
    <w:p w:rsidR="00FE76F7" w:rsidRPr="00CD6529" w:rsidRDefault="00FE76F7" w:rsidP="00D63933">
      <w:pPr>
        <w:numPr>
          <w:ilvl w:val="0"/>
          <w:numId w:val="6"/>
        </w:numPr>
        <w:tabs>
          <w:tab w:val="clear" w:pos="360"/>
          <w:tab w:val="num" w:pos="717"/>
        </w:tabs>
        <w:spacing w:after="0" w:line="240" w:lineRule="auto"/>
        <w:ind w:left="717"/>
        <w:rPr>
          <w:rFonts w:asciiTheme="minorHAnsi" w:hAnsiTheme="minorHAnsi"/>
          <w:bCs/>
          <w:sz w:val="20"/>
          <w:szCs w:val="20"/>
        </w:rPr>
      </w:pPr>
      <w:r w:rsidRPr="00FF3174">
        <w:rPr>
          <w:rFonts w:asciiTheme="minorHAnsi" w:hAnsiTheme="minorHAnsi"/>
          <w:iCs/>
          <w:sz w:val="20"/>
          <w:szCs w:val="20"/>
        </w:rPr>
        <w:t xml:space="preserve">To </w:t>
      </w:r>
      <w:r w:rsidR="00CD6529">
        <w:rPr>
          <w:rFonts w:asciiTheme="minorHAnsi" w:hAnsiTheme="minorHAnsi" w:cs="Arial"/>
          <w:sz w:val="20"/>
          <w:szCs w:val="20"/>
        </w:rPr>
        <w:t>a</w:t>
      </w:r>
      <w:r w:rsidRPr="00FF3174">
        <w:rPr>
          <w:rFonts w:asciiTheme="minorHAnsi" w:hAnsiTheme="minorHAnsi" w:cs="Arial"/>
          <w:sz w:val="20"/>
          <w:szCs w:val="20"/>
        </w:rPr>
        <w:t>gree limits of delegation as outlined in the</w:t>
      </w:r>
      <w:r w:rsidR="00CD6529">
        <w:rPr>
          <w:rFonts w:asciiTheme="minorHAnsi" w:hAnsiTheme="minorHAnsi" w:cs="Arial"/>
          <w:sz w:val="20"/>
          <w:szCs w:val="20"/>
        </w:rPr>
        <w:t xml:space="preserve"> Academy Financial Regulations </w:t>
      </w:r>
      <w:r w:rsidRPr="00FF3174">
        <w:rPr>
          <w:rFonts w:asciiTheme="minorHAnsi" w:hAnsiTheme="minorHAnsi" w:cs="Arial"/>
          <w:sz w:val="20"/>
          <w:szCs w:val="20"/>
        </w:rPr>
        <w:t>Manual</w:t>
      </w:r>
      <w:r w:rsidR="00CD6529">
        <w:rPr>
          <w:rFonts w:asciiTheme="minorHAnsi" w:hAnsiTheme="minorHAnsi" w:cs="Arial"/>
          <w:sz w:val="20"/>
          <w:szCs w:val="20"/>
        </w:rPr>
        <w:t>.</w:t>
      </w:r>
      <w:r w:rsidR="00CD6529">
        <w:rPr>
          <w:rFonts w:asciiTheme="minorHAnsi" w:hAnsiTheme="minorHAnsi"/>
          <w:bCs/>
          <w:sz w:val="20"/>
          <w:szCs w:val="20"/>
        </w:rPr>
        <w:t xml:space="preserve"> </w:t>
      </w:r>
      <w:r w:rsidRPr="00CD6529">
        <w:rPr>
          <w:rFonts w:asciiTheme="minorHAnsi" w:hAnsiTheme="minorHAnsi"/>
          <w:bCs/>
          <w:sz w:val="20"/>
          <w:szCs w:val="20"/>
        </w:rPr>
        <w:t>Tenders will be</w:t>
      </w:r>
      <w:r w:rsidR="0039698C" w:rsidRPr="00CD6529">
        <w:rPr>
          <w:rFonts w:asciiTheme="minorHAnsi" w:hAnsiTheme="minorHAnsi"/>
          <w:bCs/>
          <w:sz w:val="20"/>
          <w:szCs w:val="20"/>
        </w:rPr>
        <w:t xml:space="preserve"> sought in accordance with</w:t>
      </w:r>
      <w:r w:rsidRPr="00CD6529">
        <w:rPr>
          <w:rFonts w:asciiTheme="minorHAnsi" w:hAnsiTheme="minorHAnsi"/>
          <w:bCs/>
          <w:sz w:val="20"/>
          <w:szCs w:val="20"/>
        </w:rPr>
        <w:t xml:space="preserve"> the </w:t>
      </w:r>
      <w:r w:rsidR="0039698C" w:rsidRPr="00CD6529">
        <w:rPr>
          <w:rFonts w:asciiTheme="minorHAnsi" w:hAnsiTheme="minorHAnsi"/>
          <w:bCs/>
          <w:sz w:val="20"/>
          <w:szCs w:val="20"/>
        </w:rPr>
        <w:t>Quotations and Tenders Section of the Academy Financial Regulations Manual and where applicable in line with EU Procurement Rules</w:t>
      </w:r>
    </w:p>
    <w:p w:rsidR="00FE76F7" w:rsidRPr="00FF3174" w:rsidRDefault="00FE76F7" w:rsidP="00D63933">
      <w:pPr>
        <w:numPr>
          <w:ilvl w:val="0"/>
          <w:numId w:val="7"/>
        </w:numPr>
        <w:tabs>
          <w:tab w:val="clear" w:pos="360"/>
          <w:tab w:val="num" w:pos="720"/>
        </w:tabs>
        <w:spacing w:after="0" w:line="240" w:lineRule="auto"/>
        <w:ind w:left="717"/>
        <w:rPr>
          <w:rFonts w:asciiTheme="minorHAnsi" w:hAnsiTheme="minorHAnsi"/>
          <w:sz w:val="20"/>
          <w:szCs w:val="20"/>
        </w:rPr>
      </w:pPr>
      <w:r w:rsidRPr="00FF3174">
        <w:rPr>
          <w:rFonts w:asciiTheme="minorHAnsi" w:hAnsiTheme="minorHAnsi"/>
          <w:sz w:val="20"/>
          <w:szCs w:val="20"/>
        </w:rPr>
        <w:t xml:space="preserve">To monitor and review expenditure on a regular basis and ensure compliance with the overall financial plan for the academy, and with the financial regulations of the </w:t>
      </w:r>
      <w:proofErr w:type="spellStart"/>
      <w:r w:rsidRPr="00FF3174">
        <w:rPr>
          <w:rFonts w:asciiTheme="minorHAnsi" w:hAnsiTheme="minorHAnsi"/>
          <w:sz w:val="20"/>
          <w:szCs w:val="20"/>
        </w:rPr>
        <w:t>DfE</w:t>
      </w:r>
      <w:proofErr w:type="spellEnd"/>
    </w:p>
    <w:p w:rsidR="00FE76F7" w:rsidRPr="00FF3174" w:rsidRDefault="00FE76F7" w:rsidP="00D63933">
      <w:pPr>
        <w:numPr>
          <w:ilvl w:val="0"/>
          <w:numId w:val="7"/>
        </w:numPr>
        <w:tabs>
          <w:tab w:val="clear" w:pos="360"/>
          <w:tab w:val="num" w:pos="717"/>
        </w:tabs>
        <w:spacing w:after="0" w:line="240" w:lineRule="auto"/>
        <w:ind w:left="717"/>
        <w:rPr>
          <w:rFonts w:asciiTheme="minorHAnsi" w:hAnsiTheme="minorHAnsi"/>
          <w:sz w:val="20"/>
          <w:szCs w:val="20"/>
        </w:rPr>
      </w:pPr>
      <w:r w:rsidRPr="00FF3174">
        <w:rPr>
          <w:rFonts w:asciiTheme="minorHAnsi" w:hAnsiTheme="minorHAnsi"/>
          <w:sz w:val="20"/>
          <w:szCs w:val="20"/>
        </w:rPr>
        <w:t>To monitor and review procedures for ensuring the effective implementation and operation of financial procedures, on a regular basis, including the implementation of bank account arrangements and, where appropriate to make recommendations for improvement.</w:t>
      </w:r>
    </w:p>
    <w:p w:rsidR="00FE76F7" w:rsidRPr="00FF3174" w:rsidRDefault="00FE76F7" w:rsidP="00D63933">
      <w:pPr>
        <w:numPr>
          <w:ilvl w:val="0"/>
          <w:numId w:val="7"/>
        </w:numPr>
        <w:tabs>
          <w:tab w:val="clear" w:pos="360"/>
          <w:tab w:val="num" w:pos="717"/>
        </w:tabs>
        <w:spacing w:after="0" w:line="240" w:lineRule="auto"/>
        <w:ind w:left="717"/>
        <w:rPr>
          <w:rFonts w:asciiTheme="minorHAnsi" w:hAnsiTheme="minorHAnsi"/>
          <w:sz w:val="20"/>
          <w:szCs w:val="20"/>
        </w:rPr>
      </w:pPr>
      <w:r w:rsidRPr="00FF3174">
        <w:rPr>
          <w:rFonts w:asciiTheme="minorHAnsi" w:hAnsiTheme="minorHAnsi"/>
          <w:sz w:val="20"/>
          <w:szCs w:val="20"/>
        </w:rPr>
        <w:t>To ensure the annual accounts are produced in accordance with the requirements of the Companies Act 2006 and the D</w:t>
      </w:r>
      <w:r w:rsidR="00CD6529">
        <w:rPr>
          <w:rFonts w:asciiTheme="minorHAnsi" w:hAnsiTheme="minorHAnsi"/>
          <w:sz w:val="20"/>
          <w:szCs w:val="20"/>
        </w:rPr>
        <w:t>FE guidance issued to academies</w:t>
      </w:r>
    </w:p>
    <w:p w:rsidR="00FE76F7" w:rsidRPr="00FF3174" w:rsidRDefault="00FE76F7" w:rsidP="00D63933">
      <w:pPr>
        <w:numPr>
          <w:ilvl w:val="0"/>
          <w:numId w:val="7"/>
        </w:numPr>
        <w:tabs>
          <w:tab w:val="clear" w:pos="360"/>
          <w:tab w:val="num" w:pos="717"/>
        </w:tabs>
        <w:spacing w:after="0" w:line="240" w:lineRule="auto"/>
        <w:ind w:left="717"/>
        <w:rPr>
          <w:rFonts w:asciiTheme="minorHAnsi" w:hAnsiTheme="minorHAnsi"/>
          <w:sz w:val="20"/>
          <w:szCs w:val="20"/>
        </w:rPr>
      </w:pPr>
      <w:r w:rsidRPr="00FF3174">
        <w:rPr>
          <w:rFonts w:asciiTheme="minorHAnsi" w:hAnsiTheme="minorHAnsi"/>
          <w:sz w:val="20"/>
          <w:szCs w:val="20"/>
        </w:rPr>
        <w:t>To recei</w:t>
      </w:r>
      <w:r w:rsidR="00D63933">
        <w:rPr>
          <w:rFonts w:asciiTheme="minorHAnsi" w:hAnsiTheme="minorHAnsi"/>
          <w:sz w:val="20"/>
          <w:szCs w:val="20"/>
        </w:rPr>
        <w:t xml:space="preserve">ve auditors’ reports and to decide upon </w:t>
      </w:r>
      <w:r w:rsidRPr="00FF3174">
        <w:rPr>
          <w:rFonts w:asciiTheme="minorHAnsi" w:hAnsiTheme="minorHAnsi"/>
          <w:sz w:val="20"/>
          <w:szCs w:val="20"/>
        </w:rPr>
        <w:t>appropriate</w:t>
      </w:r>
      <w:r w:rsidR="00D63933">
        <w:rPr>
          <w:rFonts w:asciiTheme="minorHAnsi" w:hAnsiTheme="minorHAnsi"/>
          <w:sz w:val="20"/>
          <w:szCs w:val="20"/>
        </w:rPr>
        <w:t xml:space="preserve"> action in </w:t>
      </w:r>
      <w:r w:rsidRPr="00FF3174">
        <w:rPr>
          <w:rFonts w:asciiTheme="minorHAnsi" w:hAnsiTheme="minorHAnsi"/>
          <w:sz w:val="20"/>
          <w:szCs w:val="20"/>
        </w:rPr>
        <w:t>response to audit findings.</w:t>
      </w:r>
    </w:p>
    <w:p w:rsidR="00FE76F7" w:rsidRPr="008B70B7" w:rsidRDefault="00FE76F7" w:rsidP="00D63933">
      <w:pPr>
        <w:numPr>
          <w:ilvl w:val="0"/>
          <w:numId w:val="7"/>
        </w:numPr>
        <w:tabs>
          <w:tab w:val="clear" w:pos="360"/>
          <w:tab w:val="num" w:pos="717"/>
        </w:tabs>
        <w:spacing w:after="0" w:line="240" w:lineRule="auto"/>
        <w:ind w:left="717"/>
        <w:rPr>
          <w:rFonts w:asciiTheme="minorHAnsi" w:hAnsiTheme="minorHAnsi"/>
          <w:sz w:val="20"/>
          <w:szCs w:val="20"/>
        </w:rPr>
      </w:pPr>
      <w:r w:rsidRPr="008B70B7">
        <w:rPr>
          <w:rFonts w:asciiTheme="minorHAnsi" w:hAnsiTheme="minorHAnsi"/>
          <w:sz w:val="20"/>
          <w:szCs w:val="20"/>
        </w:rPr>
        <w:lastRenderedPageBreak/>
        <w:t xml:space="preserve">To consider the adequacy and effectiveness of the Academies systems of internal control and its arrangements of risk management </w:t>
      </w:r>
    </w:p>
    <w:p w:rsidR="009500E2" w:rsidRPr="009500E2" w:rsidRDefault="00D63933" w:rsidP="009500E2">
      <w:pPr>
        <w:autoSpaceDE w:val="0"/>
        <w:autoSpaceDN w:val="0"/>
        <w:adjustRightInd w:val="0"/>
        <w:spacing w:after="0" w:line="240" w:lineRule="auto"/>
        <w:ind w:left="360"/>
        <w:rPr>
          <w:rFonts w:asciiTheme="minorHAnsi" w:hAnsiTheme="minorHAnsi" w:cs="Arial"/>
          <w:b/>
          <w:i/>
          <w:color w:val="000000"/>
          <w:sz w:val="20"/>
          <w:szCs w:val="20"/>
        </w:rPr>
      </w:pPr>
      <w:r w:rsidRPr="009500E2">
        <w:rPr>
          <w:rFonts w:asciiTheme="minorHAnsi" w:hAnsiTheme="minorHAnsi" w:cs="Arial"/>
          <w:b/>
          <w:i/>
          <w:color w:val="000000"/>
          <w:sz w:val="20"/>
          <w:szCs w:val="20"/>
        </w:rPr>
        <w:t xml:space="preserve"> </w:t>
      </w:r>
    </w:p>
    <w:p w:rsidR="00FE76F7" w:rsidRPr="00FF3174" w:rsidRDefault="00D63933" w:rsidP="00FE76F7">
      <w:pPr>
        <w:pStyle w:val="Heading5"/>
        <w:rPr>
          <w:rFonts w:asciiTheme="minorHAnsi" w:hAnsiTheme="minorHAnsi"/>
          <w:bCs/>
          <w:sz w:val="20"/>
        </w:rPr>
      </w:pPr>
      <w:r>
        <w:rPr>
          <w:rFonts w:asciiTheme="minorHAnsi" w:hAnsiTheme="minorHAnsi"/>
          <w:bCs/>
          <w:sz w:val="20"/>
        </w:rPr>
        <w:t xml:space="preserve">Staffing </w:t>
      </w:r>
    </w:p>
    <w:p w:rsidR="00FE76F7" w:rsidRPr="00FF3174" w:rsidRDefault="00FE76F7" w:rsidP="00D63933">
      <w:pPr>
        <w:numPr>
          <w:ilvl w:val="0"/>
          <w:numId w:val="1"/>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sz w:val="20"/>
          <w:szCs w:val="20"/>
        </w:rPr>
        <w:t xml:space="preserve">To determine the staffing levels and annual teaching staff establishment and recruit in line with Safer Recruitment </w:t>
      </w:r>
      <w:r w:rsidR="00863AD4">
        <w:rPr>
          <w:rFonts w:asciiTheme="minorHAnsi" w:hAnsiTheme="minorHAnsi"/>
          <w:sz w:val="20"/>
          <w:szCs w:val="20"/>
        </w:rPr>
        <w:t>g</w:t>
      </w:r>
      <w:r w:rsidRPr="00FF3174">
        <w:rPr>
          <w:rFonts w:asciiTheme="minorHAnsi" w:hAnsiTheme="minorHAnsi"/>
          <w:sz w:val="20"/>
          <w:szCs w:val="20"/>
        </w:rPr>
        <w:t>uidelines.</w:t>
      </w:r>
    </w:p>
    <w:p w:rsidR="00FE76F7" w:rsidRPr="00D63933" w:rsidRDefault="00FE76F7" w:rsidP="00D63933">
      <w:pPr>
        <w:numPr>
          <w:ilvl w:val="0"/>
          <w:numId w:val="1"/>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cs="Arial"/>
          <w:color w:val="000000"/>
          <w:sz w:val="20"/>
          <w:szCs w:val="20"/>
        </w:rPr>
        <w:t>To oversee the process leading to staff reductions</w:t>
      </w:r>
    </w:p>
    <w:p w:rsidR="00FE76F7" w:rsidRPr="00FF3174" w:rsidRDefault="00FE76F7" w:rsidP="00D63933">
      <w:pPr>
        <w:numPr>
          <w:ilvl w:val="0"/>
          <w:numId w:val="4"/>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sz w:val="20"/>
          <w:szCs w:val="20"/>
        </w:rPr>
        <w:t>To monitor and evaluate staff absences in line with the Staff Absence Management Policy.</w:t>
      </w:r>
    </w:p>
    <w:p w:rsidR="00FE76F7" w:rsidRPr="00FF3174" w:rsidRDefault="00FE76F7" w:rsidP="00D63933">
      <w:pPr>
        <w:numPr>
          <w:ilvl w:val="0"/>
          <w:numId w:val="4"/>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cs="Arial"/>
          <w:color w:val="000000"/>
          <w:sz w:val="20"/>
          <w:szCs w:val="20"/>
        </w:rPr>
        <w:t>To keep under review staff work/life balance, wo</w:t>
      </w:r>
      <w:r w:rsidR="00863AD4">
        <w:rPr>
          <w:rFonts w:asciiTheme="minorHAnsi" w:hAnsiTheme="minorHAnsi" w:cs="Arial"/>
          <w:color w:val="000000"/>
          <w:sz w:val="20"/>
          <w:szCs w:val="20"/>
        </w:rPr>
        <w:t>rking conditions and well-being.</w:t>
      </w:r>
    </w:p>
    <w:p w:rsidR="00FE76F7" w:rsidRPr="00F91C0E" w:rsidRDefault="00FE76F7" w:rsidP="00D63933">
      <w:pPr>
        <w:autoSpaceDE w:val="0"/>
        <w:autoSpaceDN w:val="0"/>
        <w:adjustRightInd w:val="0"/>
        <w:spacing w:after="0" w:line="240" w:lineRule="auto"/>
        <w:ind w:left="360"/>
        <w:rPr>
          <w:rFonts w:asciiTheme="minorHAnsi" w:hAnsiTheme="minorHAnsi" w:cs="Arial"/>
          <w:color w:val="000000"/>
          <w:sz w:val="20"/>
          <w:szCs w:val="20"/>
        </w:rPr>
      </w:pPr>
    </w:p>
    <w:p w:rsidR="00FE76F7" w:rsidRDefault="00FE76F7" w:rsidP="00FE76F7">
      <w:pPr>
        <w:pStyle w:val="Heading5"/>
        <w:rPr>
          <w:rFonts w:asciiTheme="minorHAnsi" w:hAnsiTheme="minorHAnsi"/>
          <w:bCs/>
          <w:sz w:val="20"/>
        </w:rPr>
      </w:pPr>
      <w:r w:rsidRPr="00FF3174">
        <w:rPr>
          <w:rFonts w:asciiTheme="minorHAnsi" w:hAnsiTheme="minorHAnsi"/>
          <w:bCs/>
          <w:sz w:val="20"/>
        </w:rPr>
        <w:t>Premises/Health &amp; Safety Remit</w:t>
      </w:r>
    </w:p>
    <w:p w:rsidR="00D63933" w:rsidRPr="00D63933" w:rsidRDefault="00D63933" w:rsidP="00D63933">
      <w:pPr>
        <w:pStyle w:val="ListParagraph"/>
        <w:numPr>
          <w:ilvl w:val="0"/>
          <w:numId w:val="38"/>
        </w:numPr>
        <w:autoSpaceDE w:val="0"/>
        <w:autoSpaceDN w:val="0"/>
        <w:adjustRightInd w:val="0"/>
        <w:spacing w:after="0" w:line="240" w:lineRule="auto"/>
        <w:rPr>
          <w:rFonts w:asciiTheme="minorHAnsi" w:hAnsiTheme="minorHAnsi" w:cs="Arial"/>
          <w:color w:val="000000"/>
          <w:sz w:val="20"/>
          <w:szCs w:val="20"/>
        </w:rPr>
      </w:pPr>
      <w:r w:rsidRPr="00C273B2">
        <w:rPr>
          <w:rFonts w:asciiTheme="minorHAnsi" w:hAnsiTheme="minorHAnsi" w:cs="Arial"/>
          <w:color w:val="000000"/>
          <w:sz w:val="20"/>
          <w:szCs w:val="20"/>
        </w:rPr>
        <w:t xml:space="preserve">To approve and adopt the Health and Safety Policy and to keep its practice under review and to make revisions where appropriate </w:t>
      </w:r>
    </w:p>
    <w:p w:rsidR="00FE76F7" w:rsidRPr="00FF3174" w:rsidRDefault="00FE76F7" w:rsidP="00D63933">
      <w:pPr>
        <w:numPr>
          <w:ilvl w:val="0"/>
          <w:numId w:val="9"/>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sz w:val="20"/>
          <w:szCs w:val="20"/>
        </w:rPr>
        <w:t xml:space="preserve">To consider and report to the Governing Body on aspects of building and premises, including monitoring the (DDA) Disability Discrimination Action Plan </w:t>
      </w:r>
      <w:r w:rsidR="00A83F1D">
        <w:rPr>
          <w:rFonts w:asciiTheme="minorHAnsi" w:hAnsiTheme="minorHAnsi"/>
          <w:sz w:val="20"/>
          <w:szCs w:val="20"/>
        </w:rPr>
        <w:t>(</w:t>
      </w:r>
      <w:r w:rsidR="00B07FDA">
        <w:rPr>
          <w:rFonts w:asciiTheme="minorHAnsi" w:hAnsiTheme="minorHAnsi"/>
          <w:sz w:val="20"/>
          <w:szCs w:val="20"/>
        </w:rPr>
        <w:t xml:space="preserve">Access Plan) </w:t>
      </w:r>
      <w:r w:rsidRPr="00B07FDA">
        <w:rPr>
          <w:rFonts w:asciiTheme="minorHAnsi" w:hAnsiTheme="minorHAnsi"/>
          <w:bCs/>
          <w:iCs/>
          <w:sz w:val="20"/>
          <w:szCs w:val="20"/>
        </w:rPr>
        <w:t xml:space="preserve">and </w:t>
      </w:r>
      <w:r w:rsidR="00B07FDA">
        <w:rPr>
          <w:rFonts w:asciiTheme="minorHAnsi" w:hAnsiTheme="minorHAnsi"/>
          <w:bCs/>
          <w:iCs/>
          <w:sz w:val="20"/>
          <w:szCs w:val="20"/>
        </w:rPr>
        <w:t xml:space="preserve">the </w:t>
      </w:r>
      <w:r w:rsidRPr="00B07FDA">
        <w:rPr>
          <w:rFonts w:asciiTheme="minorHAnsi" w:hAnsiTheme="minorHAnsi"/>
          <w:bCs/>
          <w:iCs/>
          <w:sz w:val="20"/>
          <w:szCs w:val="20"/>
        </w:rPr>
        <w:t>Disaster Recovery Plan.</w:t>
      </w:r>
      <w:r w:rsidRPr="00FF3174">
        <w:rPr>
          <w:rFonts w:asciiTheme="minorHAnsi" w:hAnsiTheme="minorHAnsi"/>
          <w:sz w:val="20"/>
          <w:szCs w:val="20"/>
        </w:rPr>
        <w:t xml:space="preserve"> </w:t>
      </w:r>
    </w:p>
    <w:p w:rsidR="00FE76F7" w:rsidRPr="00FF3174" w:rsidRDefault="00D63933" w:rsidP="00D63933">
      <w:pPr>
        <w:numPr>
          <w:ilvl w:val="0"/>
          <w:numId w:val="9"/>
        </w:numPr>
        <w:tabs>
          <w:tab w:val="clear" w:pos="360"/>
          <w:tab w:val="num" w:pos="720"/>
        </w:tabs>
        <w:spacing w:after="0" w:line="240" w:lineRule="auto"/>
        <w:ind w:left="720"/>
        <w:rPr>
          <w:rFonts w:asciiTheme="minorHAnsi" w:hAnsiTheme="minorHAnsi"/>
          <w:sz w:val="20"/>
          <w:szCs w:val="20"/>
        </w:rPr>
      </w:pPr>
      <w:r>
        <w:rPr>
          <w:rFonts w:asciiTheme="minorHAnsi" w:hAnsiTheme="minorHAnsi" w:cs="Arial"/>
          <w:color w:val="000000"/>
          <w:sz w:val="20"/>
          <w:szCs w:val="20"/>
        </w:rPr>
        <w:t>To decide the</w:t>
      </w:r>
      <w:r w:rsidR="00FE76F7" w:rsidRPr="00FF3174">
        <w:rPr>
          <w:rFonts w:asciiTheme="minorHAnsi" w:hAnsiTheme="minorHAnsi" w:cs="Arial"/>
          <w:color w:val="000000"/>
          <w:sz w:val="20"/>
          <w:szCs w:val="20"/>
        </w:rPr>
        <w:t xml:space="preserve"> priorities, including Health and Safety, for the maintenan</w:t>
      </w:r>
      <w:r w:rsidR="00A83F1D">
        <w:rPr>
          <w:rFonts w:asciiTheme="minorHAnsi" w:hAnsiTheme="minorHAnsi" w:cs="Arial"/>
          <w:color w:val="000000"/>
          <w:sz w:val="20"/>
          <w:szCs w:val="20"/>
        </w:rPr>
        <w:t>ce and development of the academy</w:t>
      </w:r>
      <w:r w:rsidR="00FE76F7" w:rsidRPr="00FF3174">
        <w:rPr>
          <w:rFonts w:asciiTheme="minorHAnsi" w:hAnsiTheme="minorHAnsi" w:cs="Arial"/>
          <w:color w:val="000000"/>
          <w:sz w:val="20"/>
          <w:szCs w:val="20"/>
        </w:rPr>
        <w:t>’s premises</w:t>
      </w:r>
    </w:p>
    <w:p w:rsidR="00FE76F7" w:rsidRPr="00FF3174" w:rsidRDefault="00FE76F7" w:rsidP="00D63933">
      <w:pPr>
        <w:numPr>
          <w:ilvl w:val="0"/>
          <w:numId w:val="11"/>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sz w:val="20"/>
          <w:szCs w:val="20"/>
        </w:rPr>
        <w:t>To review Health and Safety Training Needs.</w:t>
      </w:r>
    </w:p>
    <w:p w:rsidR="00FE76F7" w:rsidRPr="00FF3174" w:rsidRDefault="00FE76F7" w:rsidP="00D63933">
      <w:pPr>
        <w:numPr>
          <w:ilvl w:val="0"/>
          <w:numId w:val="8"/>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sz w:val="20"/>
          <w:szCs w:val="20"/>
        </w:rPr>
        <w:t>To maintain a high standard of Health and Safety for all.</w:t>
      </w:r>
    </w:p>
    <w:p w:rsidR="00FE76F7" w:rsidRPr="00FF3174" w:rsidRDefault="00FE76F7" w:rsidP="00D63933">
      <w:pPr>
        <w:numPr>
          <w:ilvl w:val="0"/>
          <w:numId w:val="10"/>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sz w:val="20"/>
          <w:szCs w:val="20"/>
        </w:rPr>
        <w:t>To consider and prioritise future developments relating to the building/premises.</w:t>
      </w:r>
    </w:p>
    <w:p w:rsidR="00FE76F7" w:rsidRPr="00FF3174" w:rsidRDefault="00FE76F7" w:rsidP="00D63933">
      <w:pPr>
        <w:numPr>
          <w:ilvl w:val="0"/>
          <w:numId w:val="10"/>
        </w:numPr>
        <w:tabs>
          <w:tab w:val="clear" w:pos="360"/>
          <w:tab w:val="num" w:pos="720"/>
        </w:tabs>
        <w:spacing w:after="0" w:line="240" w:lineRule="auto"/>
        <w:ind w:left="720"/>
        <w:rPr>
          <w:rFonts w:asciiTheme="minorHAnsi" w:hAnsiTheme="minorHAnsi"/>
          <w:sz w:val="20"/>
          <w:szCs w:val="20"/>
        </w:rPr>
      </w:pPr>
      <w:r w:rsidRPr="00FF3174">
        <w:rPr>
          <w:rFonts w:asciiTheme="minorHAnsi" w:hAnsiTheme="minorHAnsi"/>
          <w:sz w:val="20"/>
          <w:szCs w:val="20"/>
        </w:rPr>
        <w:t>To oversee arrangements, including Health and S</w:t>
      </w:r>
      <w:r w:rsidR="00A83F1D">
        <w:rPr>
          <w:rFonts w:asciiTheme="minorHAnsi" w:hAnsiTheme="minorHAnsi"/>
          <w:sz w:val="20"/>
          <w:szCs w:val="20"/>
        </w:rPr>
        <w:t>afety, for the use of the academy’s</w:t>
      </w:r>
      <w:r w:rsidRPr="00FF3174">
        <w:rPr>
          <w:rFonts w:asciiTheme="minorHAnsi" w:hAnsiTheme="minorHAnsi"/>
          <w:sz w:val="20"/>
          <w:szCs w:val="20"/>
        </w:rPr>
        <w:t xml:space="preserve"> premises by outside users, subject to the Governing Body’s policy.</w:t>
      </w:r>
    </w:p>
    <w:p w:rsidR="0039698C" w:rsidRPr="00FF3174" w:rsidRDefault="0039698C" w:rsidP="0039698C">
      <w:pPr>
        <w:autoSpaceDE w:val="0"/>
        <w:autoSpaceDN w:val="0"/>
        <w:adjustRightInd w:val="0"/>
        <w:spacing w:after="0" w:line="240" w:lineRule="auto"/>
        <w:ind w:left="360"/>
        <w:rPr>
          <w:rFonts w:asciiTheme="minorHAnsi" w:hAnsiTheme="minorHAnsi" w:cs="Arial"/>
          <w:color w:val="000000"/>
          <w:sz w:val="20"/>
          <w:szCs w:val="20"/>
        </w:rPr>
      </w:pPr>
    </w:p>
    <w:p w:rsidR="00A83F1D" w:rsidRPr="009500E2" w:rsidRDefault="00A83F1D" w:rsidP="00A83F1D">
      <w:pPr>
        <w:autoSpaceDE w:val="0"/>
        <w:autoSpaceDN w:val="0"/>
        <w:adjustRightInd w:val="0"/>
        <w:spacing w:after="0" w:line="240" w:lineRule="auto"/>
        <w:ind w:left="360"/>
        <w:rPr>
          <w:rFonts w:asciiTheme="minorHAnsi" w:hAnsiTheme="minorHAnsi" w:cs="Arial"/>
          <w:b/>
          <w:i/>
          <w:color w:val="000000"/>
          <w:sz w:val="20"/>
          <w:szCs w:val="20"/>
        </w:rPr>
      </w:pPr>
      <w:r>
        <w:rPr>
          <w:rFonts w:asciiTheme="minorHAnsi" w:hAnsiTheme="minorHAnsi" w:cs="Arial"/>
          <w:b/>
          <w:i/>
          <w:color w:val="000000"/>
          <w:sz w:val="20"/>
          <w:szCs w:val="20"/>
        </w:rPr>
        <w:t>(</w:t>
      </w:r>
      <w:r w:rsidRPr="009500E2">
        <w:rPr>
          <w:rFonts w:asciiTheme="minorHAnsi" w:hAnsiTheme="minorHAnsi" w:cs="Arial"/>
          <w:b/>
          <w:i/>
          <w:color w:val="000000"/>
          <w:sz w:val="20"/>
          <w:szCs w:val="20"/>
        </w:rPr>
        <w:t>N.B. As the Academy opera</w:t>
      </w:r>
      <w:r>
        <w:rPr>
          <w:rFonts w:asciiTheme="minorHAnsi" w:hAnsiTheme="minorHAnsi" w:cs="Arial"/>
          <w:b/>
          <w:i/>
          <w:color w:val="000000"/>
          <w:sz w:val="20"/>
          <w:szCs w:val="20"/>
        </w:rPr>
        <w:t xml:space="preserve">tes a combined </w:t>
      </w:r>
      <w:r w:rsidRPr="009500E2">
        <w:rPr>
          <w:rFonts w:asciiTheme="minorHAnsi" w:hAnsiTheme="minorHAnsi" w:cs="Arial"/>
          <w:b/>
          <w:i/>
          <w:color w:val="000000"/>
          <w:sz w:val="20"/>
          <w:szCs w:val="20"/>
        </w:rPr>
        <w:t>Committee – staff may be members but should not participate as members when Audit matters are discussed.  They may remain in attendance to provide information and participate in discussions.)</w:t>
      </w:r>
    </w:p>
    <w:p w:rsidR="00FE76F7" w:rsidRPr="00FF3174" w:rsidRDefault="00FE76F7" w:rsidP="00BA1CFF">
      <w:pPr>
        <w:rPr>
          <w:rFonts w:asciiTheme="minorHAnsi" w:hAnsiTheme="minorHAnsi"/>
          <w:b/>
          <w:sz w:val="20"/>
          <w:szCs w:val="20"/>
          <w:u w:val="single"/>
        </w:rPr>
      </w:pPr>
    </w:p>
    <w:p w:rsidR="00FE76F7" w:rsidRDefault="00A83F1D" w:rsidP="00C273B2">
      <w:pPr>
        <w:pStyle w:val="Heading5"/>
        <w:shd w:val="clear" w:color="auto" w:fill="A8D08D" w:themeFill="accent6" w:themeFillTint="99"/>
        <w:rPr>
          <w:rFonts w:asciiTheme="minorHAnsi" w:hAnsiTheme="minorHAnsi"/>
          <w:bCs/>
          <w:iCs/>
          <w:sz w:val="20"/>
          <w:u w:val="none"/>
        </w:rPr>
      </w:pPr>
      <w:r>
        <w:rPr>
          <w:rFonts w:asciiTheme="minorHAnsi" w:hAnsiTheme="minorHAnsi"/>
          <w:bCs/>
          <w:iCs/>
          <w:sz w:val="20"/>
          <w:u w:val="none"/>
        </w:rPr>
        <w:t xml:space="preserve">STAFF </w:t>
      </w:r>
      <w:r w:rsidR="00540A75" w:rsidRPr="00540A75">
        <w:rPr>
          <w:rFonts w:asciiTheme="minorHAnsi" w:hAnsiTheme="minorHAnsi"/>
          <w:bCs/>
          <w:iCs/>
          <w:sz w:val="20"/>
          <w:u w:val="none"/>
        </w:rPr>
        <w:t>APPRAISAL AND PAY REVIEW COMMITTEE</w:t>
      </w:r>
      <w:r w:rsidR="00A45823">
        <w:rPr>
          <w:rFonts w:asciiTheme="minorHAnsi" w:hAnsiTheme="minorHAnsi"/>
          <w:bCs/>
          <w:iCs/>
          <w:sz w:val="20"/>
          <w:u w:val="none"/>
        </w:rPr>
        <w:t xml:space="preserve">       </w:t>
      </w:r>
      <w:r w:rsidR="00A15215">
        <w:rPr>
          <w:rFonts w:asciiTheme="minorHAnsi" w:hAnsiTheme="minorHAnsi"/>
          <w:bCs/>
          <w:iCs/>
          <w:sz w:val="20"/>
          <w:u w:val="none"/>
        </w:rPr>
        <w:t xml:space="preserve">Chair: </w:t>
      </w:r>
      <w:r w:rsidR="00352A8B">
        <w:rPr>
          <w:rFonts w:asciiTheme="minorHAnsi" w:hAnsiTheme="minorHAnsi"/>
          <w:bCs/>
          <w:iCs/>
          <w:sz w:val="20"/>
          <w:u w:val="none"/>
        </w:rPr>
        <w:t>M. Pagan</w:t>
      </w:r>
      <w:r w:rsidR="00A45823">
        <w:rPr>
          <w:rFonts w:asciiTheme="minorHAnsi" w:hAnsiTheme="minorHAnsi"/>
          <w:bCs/>
          <w:iCs/>
          <w:sz w:val="20"/>
          <w:u w:val="none"/>
        </w:rPr>
        <w:t xml:space="preserve">                                         Quorum:</w:t>
      </w:r>
      <w:r w:rsidR="00A15215">
        <w:rPr>
          <w:rFonts w:asciiTheme="minorHAnsi" w:hAnsiTheme="minorHAnsi"/>
          <w:bCs/>
          <w:iCs/>
          <w:sz w:val="20"/>
          <w:u w:val="none"/>
        </w:rPr>
        <w:t xml:space="preserve"> </w:t>
      </w:r>
      <w:r w:rsidR="003B68A3">
        <w:rPr>
          <w:rFonts w:asciiTheme="minorHAnsi" w:hAnsiTheme="minorHAnsi"/>
          <w:bCs/>
          <w:iCs/>
          <w:sz w:val="20"/>
          <w:u w:val="none"/>
        </w:rPr>
        <w:t>2</w:t>
      </w:r>
    </w:p>
    <w:p w:rsidR="00BA1CFF" w:rsidRDefault="00BA1CFF" w:rsidP="00BA1CFF">
      <w:pPr>
        <w:spacing w:after="0" w:line="240" w:lineRule="auto"/>
        <w:rPr>
          <w:b/>
          <w:sz w:val="20"/>
          <w:szCs w:val="20"/>
        </w:rPr>
      </w:pPr>
    </w:p>
    <w:p w:rsidR="00BA1CFF" w:rsidRPr="00BA1CFF" w:rsidRDefault="00BA1CFF" w:rsidP="00BA1CFF">
      <w:pPr>
        <w:spacing w:after="0" w:line="240" w:lineRule="auto"/>
        <w:rPr>
          <w:b/>
          <w:sz w:val="20"/>
          <w:szCs w:val="20"/>
        </w:rPr>
      </w:pPr>
      <w:r w:rsidRPr="00BA1CFF">
        <w:rPr>
          <w:b/>
          <w:sz w:val="20"/>
          <w:szCs w:val="20"/>
        </w:rPr>
        <w:t>Teaching and Support Staff Remit</w:t>
      </w:r>
    </w:p>
    <w:p w:rsidR="00FE76F7" w:rsidRPr="00BA1CFF" w:rsidRDefault="00863AD4" w:rsidP="00BA1CFF">
      <w:pPr>
        <w:pStyle w:val="ListParagraph"/>
        <w:numPr>
          <w:ilvl w:val="0"/>
          <w:numId w:val="36"/>
        </w:numPr>
        <w:spacing w:after="0" w:line="240" w:lineRule="auto"/>
        <w:rPr>
          <w:rFonts w:asciiTheme="minorHAnsi" w:hAnsiTheme="minorHAnsi"/>
          <w:sz w:val="20"/>
          <w:szCs w:val="20"/>
        </w:rPr>
      </w:pPr>
      <w:r>
        <w:rPr>
          <w:rFonts w:asciiTheme="minorHAnsi" w:hAnsiTheme="minorHAnsi"/>
          <w:sz w:val="20"/>
          <w:szCs w:val="20"/>
        </w:rPr>
        <w:t>To implement the academy’s Pay P</w:t>
      </w:r>
      <w:r w:rsidR="00FE76F7" w:rsidRPr="00BA1CFF">
        <w:rPr>
          <w:rFonts w:asciiTheme="minorHAnsi" w:hAnsiTheme="minorHAnsi"/>
          <w:sz w:val="20"/>
          <w:szCs w:val="20"/>
        </w:rPr>
        <w:t>olicy for all staff (teaching and non-teaching) including the annual review of teachers</w:t>
      </w:r>
      <w:r>
        <w:rPr>
          <w:rFonts w:asciiTheme="minorHAnsi" w:hAnsiTheme="minorHAnsi"/>
          <w:sz w:val="20"/>
          <w:szCs w:val="20"/>
        </w:rPr>
        <w:t>’</w:t>
      </w:r>
      <w:r w:rsidR="00FE76F7" w:rsidRPr="00BA1CFF">
        <w:rPr>
          <w:rFonts w:asciiTheme="minorHAnsi" w:hAnsiTheme="minorHAnsi"/>
          <w:sz w:val="20"/>
          <w:szCs w:val="20"/>
        </w:rPr>
        <w:t xml:space="preserve"> salaries, as required by law.</w:t>
      </w:r>
    </w:p>
    <w:p w:rsidR="00FE76F7" w:rsidRDefault="00BA1CFF" w:rsidP="00FE76F7">
      <w:pPr>
        <w:numPr>
          <w:ilvl w:val="0"/>
          <w:numId w:val="2"/>
        </w:numPr>
        <w:tabs>
          <w:tab w:val="clear" w:pos="360"/>
          <w:tab w:val="num" w:pos="284"/>
        </w:tabs>
        <w:spacing w:after="0" w:line="240" w:lineRule="auto"/>
        <w:ind w:left="284" w:hanging="284"/>
        <w:rPr>
          <w:rFonts w:asciiTheme="minorHAnsi" w:hAnsiTheme="minorHAnsi"/>
          <w:sz w:val="20"/>
          <w:szCs w:val="20"/>
        </w:rPr>
      </w:pPr>
      <w:r>
        <w:rPr>
          <w:rFonts w:asciiTheme="minorHAnsi" w:hAnsiTheme="minorHAnsi"/>
          <w:sz w:val="20"/>
          <w:szCs w:val="20"/>
        </w:rPr>
        <w:t xml:space="preserve"> </w:t>
      </w:r>
      <w:r w:rsidR="00FE76F7" w:rsidRPr="00FF3174">
        <w:rPr>
          <w:rFonts w:asciiTheme="minorHAnsi" w:hAnsiTheme="minorHAnsi"/>
          <w:sz w:val="20"/>
          <w:szCs w:val="20"/>
        </w:rPr>
        <w:t>To ensure that arrangements for Appraisal/Threshold Payments are implemented.</w:t>
      </w:r>
    </w:p>
    <w:p w:rsidR="00BA1CFF" w:rsidRDefault="002E6C02" w:rsidP="00BA1CFF">
      <w:pPr>
        <w:numPr>
          <w:ilvl w:val="0"/>
          <w:numId w:val="2"/>
        </w:numPr>
        <w:suppressAutoHyphens/>
        <w:spacing w:after="0" w:line="240" w:lineRule="auto"/>
        <w:rPr>
          <w:rFonts w:cs="Calibri"/>
          <w:sz w:val="20"/>
          <w:szCs w:val="20"/>
        </w:rPr>
      </w:pPr>
      <w:r>
        <w:rPr>
          <w:rFonts w:cs="Calibri"/>
          <w:sz w:val="20"/>
          <w:szCs w:val="20"/>
        </w:rPr>
        <w:t>In consultation with the He</w:t>
      </w:r>
      <w:r w:rsidR="00863AD4">
        <w:rPr>
          <w:rFonts w:cs="Calibri"/>
          <w:sz w:val="20"/>
          <w:szCs w:val="20"/>
        </w:rPr>
        <w:t>ad Teacher</w:t>
      </w:r>
      <w:r>
        <w:rPr>
          <w:rFonts w:cs="Calibri"/>
          <w:sz w:val="20"/>
          <w:szCs w:val="20"/>
        </w:rPr>
        <w:t xml:space="preserve">, </w:t>
      </w:r>
      <w:r w:rsidR="00CE7657">
        <w:rPr>
          <w:rFonts w:cs="Calibri"/>
          <w:sz w:val="20"/>
          <w:szCs w:val="20"/>
        </w:rPr>
        <w:t xml:space="preserve">and taking into account the recommendations from Appraisal Reviewers, </w:t>
      </w:r>
      <w:r>
        <w:rPr>
          <w:rFonts w:cs="Calibri"/>
          <w:sz w:val="20"/>
          <w:szCs w:val="20"/>
        </w:rPr>
        <w:t xml:space="preserve">review the performance and pay  of all other members of staff annually in line with legal requirements and with reference to the </w:t>
      </w:r>
      <w:r w:rsidR="00CE7657">
        <w:rPr>
          <w:rFonts w:cs="Calibri"/>
          <w:sz w:val="20"/>
          <w:szCs w:val="20"/>
        </w:rPr>
        <w:t>appraisal</w:t>
      </w:r>
      <w:r>
        <w:rPr>
          <w:rFonts w:cs="Calibri"/>
          <w:sz w:val="20"/>
          <w:szCs w:val="20"/>
        </w:rPr>
        <w:t xml:space="preserve"> process.</w:t>
      </w:r>
    </w:p>
    <w:p w:rsidR="00CE7657" w:rsidRPr="00CE7657" w:rsidRDefault="00CE7657" w:rsidP="00CE7657">
      <w:pPr>
        <w:pStyle w:val="ListParagraph"/>
        <w:numPr>
          <w:ilvl w:val="0"/>
          <w:numId w:val="2"/>
        </w:numPr>
        <w:spacing w:after="0" w:line="240" w:lineRule="auto"/>
        <w:rPr>
          <w:rFonts w:cs="Calibri"/>
          <w:sz w:val="20"/>
          <w:szCs w:val="20"/>
        </w:rPr>
      </w:pPr>
      <w:r w:rsidRPr="00CE7657">
        <w:rPr>
          <w:rFonts w:cs="Calibri"/>
          <w:sz w:val="20"/>
          <w:szCs w:val="20"/>
        </w:rPr>
        <w:t>To consider recommendations from Performance Management Reviewers on relation to Pay Progression.</w:t>
      </w:r>
    </w:p>
    <w:p w:rsidR="002E6C02" w:rsidRPr="00BA1CFF" w:rsidRDefault="002E6C02" w:rsidP="00CE7657">
      <w:pPr>
        <w:numPr>
          <w:ilvl w:val="0"/>
          <w:numId w:val="2"/>
        </w:numPr>
        <w:suppressAutoHyphens/>
        <w:spacing w:after="0" w:line="240" w:lineRule="auto"/>
        <w:rPr>
          <w:rFonts w:cs="Calibri"/>
          <w:sz w:val="20"/>
          <w:szCs w:val="20"/>
        </w:rPr>
      </w:pPr>
      <w:r w:rsidRPr="00BA1CFF">
        <w:rPr>
          <w:rFonts w:cs="Calibri"/>
          <w:sz w:val="20"/>
          <w:szCs w:val="20"/>
        </w:rPr>
        <w:t>Ensure that each member of teaching staff is notified of his/her annual salary for the academic year.</w:t>
      </w:r>
    </w:p>
    <w:p w:rsidR="00CE7657" w:rsidRPr="00D63933" w:rsidRDefault="00CE7657" w:rsidP="00CE7657">
      <w:pPr>
        <w:numPr>
          <w:ilvl w:val="0"/>
          <w:numId w:val="3"/>
        </w:numPr>
        <w:tabs>
          <w:tab w:val="num" w:pos="284"/>
        </w:tabs>
        <w:spacing w:after="0" w:line="240" w:lineRule="auto"/>
        <w:ind w:left="284" w:hanging="284"/>
        <w:rPr>
          <w:rFonts w:asciiTheme="minorHAnsi" w:hAnsiTheme="minorHAnsi"/>
          <w:i/>
          <w:sz w:val="20"/>
          <w:szCs w:val="20"/>
        </w:rPr>
      </w:pPr>
      <w:r>
        <w:rPr>
          <w:rFonts w:asciiTheme="minorHAnsi" w:hAnsiTheme="minorHAnsi"/>
          <w:sz w:val="20"/>
          <w:szCs w:val="20"/>
        </w:rPr>
        <w:t xml:space="preserve"> </w:t>
      </w:r>
      <w:r w:rsidR="00BA1CFF">
        <w:rPr>
          <w:rFonts w:asciiTheme="minorHAnsi" w:hAnsiTheme="minorHAnsi"/>
          <w:sz w:val="20"/>
          <w:szCs w:val="20"/>
        </w:rPr>
        <w:t xml:space="preserve"> </w:t>
      </w:r>
      <w:r w:rsidR="00FE76F7" w:rsidRPr="00FF3174">
        <w:rPr>
          <w:rFonts w:asciiTheme="minorHAnsi" w:hAnsiTheme="minorHAnsi"/>
          <w:sz w:val="20"/>
          <w:szCs w:val="20"/>
        </w:rPr>
        <w:t xml:space="preserve">To determine the grades for non-teaching staff </w:t>
      </w:r>
    </w:p>
    <w:p w:rsidR="00B07FDA" w:rsidRPr="00B07FDA" w:rsidRDefault="00B07FDA" w:rsidP="00B07FDA">
      <w:pPr>
        <w:spacing w:after="0" w:line="240" w:lineRule="auto"/>
        <w:ind w:left="284"/>
        <w:rPr>
          <w:rFonts w:asciiTheme="minorHAnsi" w:hAnsiTheme="minorHAnsi"/>
          <w:i/>
          <w:sz w:val="20"/>
          <w:szCs w:val="20"/>
        </w:rPr>
      </w:pPr>
    </w:p>
    <w:p w:rsidR="00BA1CFF" w:rsidRPr="00BA1CFF" w:rsidRDefault="00BA1CFF" w:rsidP="00FE76F7">
      <w:pPr>
        <w:ind w:left="720" w:hanging="720"/>
        <w:rPr>
          <w:rFonts w:asciiTheme="minorHAnsi" w:hAnsiTheme="minorHAnsi"/>
          <w:b/>
          <w:sz w:val="20"/>
          <w:szCs w:val="20"/>
        </w:rPr>
      </w:pPr>
      <w:r w:rsidRPr="00BA1CFF">
        <w:rPr>
          <w:rFonts w:asciiTheme="minorHAnsi" w:hAnsiTheme="minorHAnsi"/>
          <w:b/>
          <w:sz w:val="20"/>
          <w:szCs w:val="20"/>
        </w:rPr>
        <w:t>Head Teacher Appraisal Remit</w:t>
      </w:r>
    </w:p>
    <w:p w:rsidR="007464A7" w:rsidRPr="007464A7" w:rsidRDefault="00CE7657" w:rsidP="007464A7">
      <w:pPr>
        <w:pStyle w:val="BodyText3"/>
        <w:rPr>
          <w:rFonts w:asciiTheme="minorHAnsi" w:hAnsiTheme="minorHAnsi"/>
          <w:i w:val="0"/>
          <w:iCs w:val="0"/>
          <w:color w:val="auto"/>
          <w:sz w:val="20"/>
        </w:rPr>
      </w:pPr>
      <w:r w:rsidRPr="007464A7">
        <w:rPr>
          <w:rFonts w:asciiTheme="minorHAnsi" w:hAnsiTheme="minorHAnsi"/>
          <w:i w:val="0"/>
          <w:iCs w:val="0"/>
          <w:color w:val="auto"/>
          <w:sz w:val="20"/>
        </w:rPr>
        <w:t xml:space="preserve">Appraisal </w:t>
      </w:r>
      <w:r w:rsidR="00540A75" w:rsidRPr="007464A7">
        <w:rPr>
          <w:rFonts w:asciiTheme="minorHAnsi" w:hAnsiTheme="minorHAnsi"/>
          <w:i w:val="0"/>
          <w:iCs w:val="0"/>
          <w:color w:val="auto"/>
          <w:sz w:val="20"/>
        </w:rPr>
        <w:t>regulati</w:t>
      </w:r>
      <w:r w:rsidRPr="007464A7">
        <w:rPr>
          <w:rFonts w:asciiTheme="minorHAnsi" w:hAnsiTheme="minorHAnsi"/>
          <w:i w:val="0"/>
          <w:iCs w:val="0"/>
          <w:color w:val="auto"/>
          <w:sz w:val="20"/>
        </w:rPr>
        <w:t xml:space="preserve">ons require governing bodies </w:t>
      </w:r>
      <w:r w:rsidR="00540A75" w:rsidRPr="007464A7">
        <w:rPr>
          <w:rFonts w:asciiTheme="minorHAnsi" w:hAnsiTheme="minorHAnsi"/>
          <w:i w:val="0"/>
          <w:iCs w:val="0"/>
          <w:color w:val="auto"/>
          <w:sz w:val="20"/>
        </w:rPr>
        <w:t xml:space="preserve">to appraise the </w:t>
      </w:r>
      <w:r w:rsidRPr="007464A7">
        <w:rPr>
          <w:rFonts w:asciiTheme="minorHAnsi" w:hAnsiTheme="minorHAnsi"/>
          <w:i w:val="0"/>
          <w:iCs w:val="0"/>
          <w:color w:val="auto"/>
          <w:sz w:val="20"/>
        </w:rPr>
        <w:t xml:space="preserve">performance of the </w:t>
      </w:r>
      <w:r w:rsidR="00540A75" w:rsidRPr="007464A7">
        <w:rPr>
          <w:rFonts w:asciiTheme="minorHAnsi" w:hAnsiTheme="minorHAnsi"/>
          <w:i w:val="0"/>
          <w:iCs w:val="0"/>
          <w:color w:val="auto"/>
          <w:sz w:val="20"/>
        </w:rPr>
        <w:t xml:space="preserve">Head Teacher.  The appointed governors </w:t>
      </w:r>
      <w:r w:rsidRPr="007464A7">
        <w:rPr>
          <w:rFonts w:asciiTheme="minorHAnsi" w:hAnsiTheme="minorHAnsi"/>
          <w:bCs/>
          <w:i w:val="0"/>
          <w:color w:val="auto"/>
          <w:sz w:val="20"/>
        </w:rPr>
        <w:t>should</w:t>
      </w:r>
      <w:r w:rsidR="00540A75" w:rsidRPr="007464A7">
        <w:rPr>
          <w:rFonts w:asciiTheme="minorHAnsi" w:hAnsiTheme="minorHAnsi"/>
          <w:i w:val="0"/>
          <w:color w:val="auto"/>
          <w:sz w:val="20"/>
        </w:rPr>
        <w:t xml:space="preserve"> </w:t>
      </w:r>
      <w:r w:rsidR="00540A75" w:rsidRPr="007464A7">
        <w:rPr>
          <w:rFonts w:asciiTheme="minorHAnsi" w:hAnsiTheme="minorHAnsi"/>
          <w:i w:val="0"/>
          <w:iCs w:val="0"/>
          <w:color w:val="auto"/>
          <w:sz w:val="20"/>
        </w:rPr>
        <w:t xml:space="preserve">undertake the performance review with the support of an External Adviser to ensure that clear objectives are set and monitored.   </w:t>
      </w:r>
    </w:p>
    <w:p w:rsidR="00CE7657" w:rsidRPr="007464A7" w:rsidRDefault="00540A75" w:rsidP="007464A7">
      <w:pPr>
        <w:pStyle w:val="BodyText3"/>
        <w:numPr>
          <w:ilvl w:val="0"/>
          <w:numId w:val="3"/>
        </w:numPr>
        <w:ind w:left="360"/>
        <w:rPr>
          <w:rFonts w:asciiTheme="minorHAnsi" w:hAnsiTheme="minorHAnsi"/>
          <w:i w:val="0"/>
          <w:iCs w:val="0"/>
          <w:color w:val="auto"/>
          <w:sz w:val="20"/>
        </w:rPr>
      </w:pPr>
      <w:r w:rsidRPr="007464A7">
        <w:rPr>
          <w:rFonts w:asciiTheme="minorHAnsi" w:hAnsiTheme="minorHAnsi"/>
          <w:i w:val="0"/>
          <w:iCs w:val="0"/>
          <w:color w:val="auto"/>
          <w:sz w:val="20"/>
        </w:rPr>
        <w:t xml:space="preserve">To agree objectives with the Head Teacher and </w:t>
      </w:r>
      <w:r w:rsidRPr="007464A7">
        <w:rPr>
          <w:rFonts w:asciiTheme="minorHAnsi" w:hAnsiTheme="minorHAnsi"/>
          <w:b/>
          <w:bCs/>
          <w:i w:val="0"/>
          <w:color w:val="auto"/>
          <w:sz w:val="20"/>
        </w:rPr>
        <w:t>External Adviser</w:t>
      </w:r>
      <w:r w:rsidRPr="007464A7">
        <w:rPr>
          <w:rFonts w:asciiTheme="minorHAnsi" w:hAnsiTheme="minorHAnsi"/>
          <w:i w:val="0"/>
          <w:iCs w:val="0"/>
          <w:color w:val="auto"/>
          <w:sz w:val="20"/>
        </w:rPr>
        <w:t xml:space="preserve"> in respect of performance management.</w:t>
      </w:r>
    </w:p>
    <w:p w:rsidR="00540A75" w:rsidRPr="007464A7" w:rsidRDefault="00540A75" w:rsidP="00CE7657">
      <w:pPr>
        <w:numPr>
          <w:ilvl w:val="0"/>
          <w:numId w:val="26"/>
        </w:numPr>
        <w:spacing w:after="0" w:line="240" w:lineRule="auto"/>
        <w:rPr>
          <w:rFonts w:asciiTheme="minorHAnsi" w:hAnsiTheme="minorHAnsi"/>
          <w:iCs/>
          <w:sz w:val="20"/>
          <w:szCs w:val="20"/>
        </w:rPr>
      </w:pPr>
      <w:r w:rsidRPr="007464A7">
        <w:rPr>
          <w:rFonts w:asciiTheme="minorHAnsi" w:hAnsiTheme="minorHAnsi"/>
          <w:iCs/>
          <w:sz w:val="20"/>
          <w:szCs w:val="20"/>
        </w:rPr>
        <w:t xml:space="preserve">To monitor objectives with the </w:t>
      </w:r>
      <w:r w:rsidRPr="007464A7">
        <w:rPr>
          <w:rFonts w:asciiTheme="minorHAnsi" w:hAnsiTheme="minorHAnsi"/>
          <w:b/>
          <w:bCs/>
          <w:sz w:val="20"/>
          <w:szCs w:val="20"/>
        </w:rPr>
        <w:t>External Adviser</w:t>
      </w:r>
    </w:p>
    <w:p w:rsidR="007464A7" w:rsidRPr="007464A7" w:rsidRDefault="007464A7" w:rsidP="007464A7">
      <w:pPr>
        <w:pStyle w:val="BodyText3"/>
        <w:numPr>
          <w:ilvl w:val="0"/>
          <w:numId w:val="26"/>
        </w:numPr>
        <w:rPr>
          <w:rFonts w:asciiTheme="minorHAnsi" w:hAnsiTheme="minorHAnsi"/>
          <w:i w:val="0"/>
          <w:iCs w:val="0"/>
          <w:color w:val="auto"/>
          <w:sz w:val="20"/>
        </w:rPr>
      </w:pPr>
      <w:r w:rsidRPr="007464A7">
        <w:rPr>
          <w:rFonts w:asciiTheme="minorHAnsi" w:hAnsiTheme="minorHAnsi"/>
          <w:i w:val="0"/>
          <w:iCs w:val="0"/>
          <w:color w:val="auto"/>
          <w:sz w:val="20"/>
        </w:rPr>
        <w:t xml:space="preserve">Clear assessment should be made of performance overall and in particular the extent to which the Head Teacher has achieved her objectives.  </w:t>
      </w:r>
    </w:p>
    <w:p w:rsidR="00863AD4" w:rsidRDefault="007464A7" w:rsidP="00863AD4">
      <w:pPr>
        <w:pStyle w:val="ListParagraph"/>
        <w:numPr>
          <w:ilvl w:val="0"/>
          <w:numId w:val="26"/>
        </w:numPr>
        <w:rPr>
          <w:rFonts w:asciiTheme="minorHAnsi" w:hAnsiTheme="minorHAnsi"/>
          <w:iCs/>
          <w:sz w:val="20"/>
          <w:szCs w:val="20"/>
        </w:rPr>
      </w:pPr>
      <w:r w:rsidRPr="007464A7">
        <w:rPr>
          <w:rFonts w:asciiTheme="minorHAnsi" w:hAnsiTheme="minorHAnsi"/>
          <w:iCs/>
          <w:sz w:val="20"/>
          <w:szCs w:val="20"/>
        </w:rPr>
        <w:t>To deciding whether or not to award a performance point</w:t>
      </w:r>
      <w:r w:rsidR="00863AD4">
        <w:rPr>
          <w:rFonts w:asciiTheme="minorHAnsi" w:hAnsiTheme="minorHAnsi"/>
          <w:iCs/>
          <w:sz w:val="20"/>
          <w:szCs w:val="20"/>
        </w:rPr>
        <w:t xml:space="preserve"> on the pay spine in line with a</w:t>
      </w:r>
      <w:r w:rsidRPr="007464A7">
        <w:rPr>
          <w:rFonts w:asciiTheme="minorHAnsi" w:hAnsiTheme="minorHAnsi"/>
          <w:iCs/>
          <w:sz w:val="20"/>
          <w:szCs w:val="20"/>
        </w:rPr>
        <w:t>cademy’s Pay Policy.</w:t>
      </w:r>
    </w:p>
    <w:p w:rsidR="00D63933" w:rsidRPr="00863AD4" w:rsidRDefault="00D63933" w:rsidP="00863AD4">
      <w:pPr>
        <w:pStyle w:val="ListParagraph"/>
        <w:numPr>
          <w:ilvl w:val="0"/>
          <w:numId w:val="26"/>
        </w:numPr>
        <w:rPr>
          <w:rFonts w:asciiTheme="minorHAnsi" w:hAnsiTheme="minorHAnsi"/>
          <w:iCs/>
          <w:sz w:val="20"/>
          <w:szCs w:val="20"/>
        </w:rPr>
      </w:pPr>
      <w:r w:rsidRPr="00863AD4">
        <w:rPr>
          <w:rFonts w:asciiTheme="minorHAnsi" w:hAnsiTheme="minorHAnsi"/>
          <w:sz w:val="20"/>
          <w:szCs w:val="20"/>
        </w:rPr>
        <w:t>To consider and make recommendations to the Governing Body on the appraisal, remuneration and terms and conditions of service of the Head Teacher.</w:t>
      </w:r>
    </w:p>
    <w:p w:rsidR="00D63933" w:rsidRPr="007464A7" w:rsidRDefault="00D63933" w:rsidP="00D63933">
      <w:pPr>
        <w:pStyle w:val="ListParagraph"/>
        <w:ind w:left="360"/>
        <w:rPr>
          <w:rFonts w:asciiTheme="minorHAnsi" w:hAnsiTheme="minorHAnsi"/>
          <w:iCs/>
          <w:sz w:val="20"/>
          <w:szCs w:val="20"/>
        </w:rPr>
      </w:pPr>
    </w:p>
    <w:p w:rsidR="007464A7" w:rsidRPr="007464A7" w:rsidRDefault="00863AD4" w:rsidP="007464A7">
      <w:pPr>
        <w:rPr>
          <w:rFonts w:asciiTheme="minorHAnsi" w:hAnsiTheme="minorHAnsi"/>
          <w:iCs/>
          <w:sz w:val="20"/>
          <w:szCs w:val="20"/>
        </w:rPr>
      </w:pPr>
      <w:r>
        <w:rPr>
          <w:rFonts w:asciiTheme="minorHAnsi" w:hAnsiTheme="minorHAnsi"/>
          <w:iCs/>
          <w:sz w:val="20"/>
          <w:szCs w:val="20"/>
        </w:rPr>
        <w:t xml:space="preserve">The recommendation for </w:t>
      </w:r>
      <w:r w:rsidRPr="00863AD4">
        <w:rPr>
          <w:rFonts w:asciiTheme="minorHAnsi" w:hAnsiTheme="minorHAnsi"/>
          <w:i/>
          <w:iCs/>
          <w:sz w:val="20"/>
          <w:szCs w:val="20"/>
        </w:rPr>
        <w:t>a</w:t>
      </w:r>
      <w:r w:rsidR="007464A7" w:rsidRPr="00863AD4">
        <w:rPr>
          <w:rFonts w:asciiTheme="minorHAnsi" w:hAnsiTheme="minorHAnsi"/>
          <w:i/>
          <w:iCs/>
          <w:sz w:val="20"/>
          <w:szCs w:val="20"/>
        </w:rPr>
        <w:t>ny</w:t>
      </w:r>
      <w:r w:rsidR="007464A7" w:rsidRPr="007464A7">
        <w:rPr>
          <w:rFonts w:asciiTheme="minorHAnsi" w:hAnsiTheme="minorHAnsi"/>
          <w:iCs/>
          <w:sz w:val="20"/>
          <w:szCs w:val="20"/>
        </w:rPr>
        <w:t xml:space="preserve"> alteration to the school ISR (Individual School Range) must be made with the approval of the full governing body.</w:t>
      </w:r>
    </w:p>
    <w:p w:rsidR="007464A7" w:rsidRPr="00CE7657" w:rsidRDefault="007464A7" w:rsidP="007464A7">
      <w:pPr>
        <w:spacing w:after="0" w:line="240" w:lineRule="auto"/>
        <w:ind w:left="360"/>
        <w:rPr>
          <w:rFonts w:asciiTheme="minorHAnsi" w:hAnsiTheme="minorHAnsi"/>
          <w:iCs/>
          <w:color w:val="0000FF"/>
          <w:sz w:val="20"/>
          <w:szCs w:val="20"/>
        </w:rPr>
      </w:pPr>
    </w:p>
    <w:p w:rsidR="00FE76F7" w:rsidRPr="00FF3174" w:rsidRDefault="00FE76F7" w:rsidP="00FE76F7">
      <w:pPr>
        <w:ind w:left="720" w:hanging="720"/>
        <w:rPr>
          <w:rFonts w:asciiTheme="minorHAnsi" w:hAnsiTheme="minorHAnsi"/>
          <w:b/>
          <w:sz w:val="20"/>
          <w:szCs w:val="20"/>
          <w:u w:val="single"/>
        </w:rPr>
      </w:pPr>
    </w:p>
    <w:p w:rsidR="00FE76F7" w:rsidRPr="00FF3174" w:rsidRDefault="00FE76F7" w:rsidP="00FE76F7">
      <w:pPr>
        <w:ind w:left="720" w:hanging="720"/>
        <w:rPr>
          <w:rFonts w:asciiTheme="minorHAnsi" w:hAnsiTheme="minorHAnsi"/>
          <w:b/>
          <w:sz w:val="20"/>
          <w:szCs w:val="20"/>
          <w:u w:val="single"/>
        </w:rPr>
      </w:pPr>
    </w:p>
    <w:p w:rsidR="00FE76F7" w:rsidRPr="00C273B2" w:rsidRDefault="003B68A3" w:rsidP="00C273B2">
      <w:pPr>
        <w:shd w:val="clear" w:color="auto" w:fill="A8D08D" w:themeFill="accent6" w:themeFillTint="99"/>
        <w:rPr>
          <w:rFonts w:asciiTheme="minorHAnsi" w:hAnsiTheme="minorHAnsi"/>
          <w:sz w:val="20"/>
          <w:szCs w:val="20"/>
        </w:rPr>
      </w:pPr>
      <w:r>
        <w:rPr>
          <w:rFonts w:asciiTheme="minorHAnsi" w:hAnsiTheme="minorHAnsi"/>
          <w:b/>
          <w:sz w:val="20"/>
          <w:szCs w:val="20"/>
        </w:rPr>
        <w:lastRenderedPageBreak/>
        <w:t>COMPLAINTS/CONCERNS COMMITTEE</w:t>
      </w:r>
      <w:r w:rsidR="00352A8B">
        <w:rPr>
          <w:rFonts w:asciiTheme="minorHAnsi" w:hAnsiTheme="minorHAnsi"/>
          <w:b/>
          <w:sz w:val="20"/>
          <w:szCs w:val="20"/>
        </w:rPr>
        <w:t xml:space="preserve">  </w:t>
      </w:r>
      <w:bookmarkStart w:id="0" w:name="_GoBack"/>
      <w:bookmarkEnd w:id="0"/>
      <w:r w:rsidR="00FE76F7" w:rsidRPr="00C273B2">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C10179">
        <w:rPr>
          <w:rFonts w:asciiTheme="minorHAnsi" w:hAnsiTheme="minorHAnsi"/>
          <w:b/>
          <w:sz w:val="20"/>
          <w:szCs w:val="20"/>
        </w:rPr>
        <w:t>Quorum:</w:t>
      </w:r>
      <w:r>
        <w:rPr>
          <w:rFonts w:asciiTheme="minorHAnsi" w:hAnsiTheme="minorHAnsi"/>
          <w:b/>
          <w:sz w:val="20"/>
          <w:szCs w:val="20"/>
        </w:rPr>
        <w:t xml:space="preserve"> 2</w:t>
      </w:r>
    </w:p>
    <w:p w:rsidR="00FE76F7" w:rsidRPr="007464A7" w:rsidRDefault="00FE76F7" w:rsidP="00FE76F7">
      <w:pPr>
        <w:rPr>
          <w:rFonts w:asciiTheme="minorHAnsi" w:hAnsiTheme="minorHAnsi" w:cs="Arial"/>
          <w:sz w:val="20"/>
          <w:szCs w:val="20"/>
        </w:rPr>
      </w:pPr>
      <w:r w:rsidRPr="00FF3174">
        <w:rPr>
          <w:rFonts w:asciiTheme="minorHAnsi" w:hAnsiTheme="minorHAnsi" w:cs="Arial"/>
          <w:sz w:val="20"/>
          <w:szCs w:val="20"/>
        </w:rPr>
        <w:t>Pool Membership for Co</w:t>
      </w:r>
      <w:r w:rsidR="00C273B2">
        <w:rPr>
          <w:rFonts w:asciiTheme="minorHAnsi" w:hAnsiTheme="minorHAnsi" w:cs="Arial"/>
          <w:sz w:val="20"/>
          <w:szCs w:val="20"/>
        </w:rPr>
        <w:t xml:space="preserve">mplaints and Appeals Committees. </w:t>
      </w:r>
      <w:r w:rsidRPr="00FF3174">
        <w:rPr>
          <w:rFonts w:asciiTheme="minorHAnsi" w:hAnsiTheme="minorHAnsi" w:cs="Arial"/>
          <w:sz w:val="20"/>
          <w:szCs w:val="20"/>
        </w:rPr>
        <w:t xml:space="preserve">Staff Governors cannot sit on </w:t>
      </w:r>
      <w:r w:rsidR="00863AD4">
        <w:rPr>
          <w:rFonts w:asciiTheme="minorHAnsi" w:hAnsiTheme="minorHAnsi" w:cs="Arial"/>
          <w:sz w:val="20"/>
          <w:szCs w:val="20"/>
        </w:rPr>
        <w:t>either the Complaint or Appeals C</w:t>
      </w:r>
      <w:r w:rsidRPr="00FF3174">
        <w:rPr>
          <w:rFonts w:asciiTheme="minorHAnsi" w:hAnsiTheme="minorHAnsi" w:cs="Arial"/>
          <w:sz w:val="20"/>
          <w:szCs w:val="20"/>
        </w:rPr>
        <w:t xml:space="preserve">ommittee.  A Governor who serves on a Complaints Committee may not serve on an Appeals Committee.  </w:t>
      </w:r>
    </w:p>
    <w:p w:rsidR="00FE76F7" w:rsidRPr="00FF3174" w:rsidRDefault="003B68A3" w:rsidP="007464A7">
      <w:pPr>
        <w:ind w:left="720" w:hanging="720"/>
        <w:rPr>
          <w:rFonts w:asciiTheme="minorHAnsi" w:hAnsiTheme="minorHAnsi"/>
          <w:sz w:val="20"/>
          <w:szCs w:val="20"/>
        </w:rPr>
      </w:pPr>
      <w:r>
        <w:rPr>
          <w:rFonts w:asciiTheme="minorHAnsi" w:hAnsiTheme="minorHAnsi"/>
          <w:b/>
          <w:sz w:val="20"/>
          <w:szCs w:val="20"/>
          <w:u w:val="single"/>
        </w:rPr>
        <w:t xml:space="preserve">Chair of Complaints </w:t>
      </w:r>
      <w:r w:rsidR="00FE76F7" w:rsidRPr="00FF3174">
        <w:rPr>
          <w:rFonts w:asciiTheme="minorHAnsi" w:hAnsiTheme="minorHAnsi"/>
          <w:b/>
          <w:sz w:val="20"/>
          <w:szCs w:val="20"/>
          <w:u w:val="single"/>
        </w:rPr>
        <w:t>Committee</w:t>
      </w:r>
      <w:r w:rsidR="00FE76F7" w:rsidRPr="00FF3174">
        <w:rPr>
          <w:rFonts w:asciiTheme="minorHAnsi" w:hAnsiTheme="minorHAnsi"/>
          <w:b/>
          <w:sz w:val="20"/>
          <w:szCs w:val="20"/>
        </w:rPr>
        <w:t>:</w:t>
      </w:r>
      <w:r w:rsidR="007464A7">
        <w:rPr>
          <w:rFonts w:asciiTheme="minorHAnsi" w:hAnsiTheme="minorHAnsi"/>
          <w:sz w:val="20"/>
          <w:szCs w:val="20"/>
        </w:rPr>
        <w:tab/>
        <w:t>Appointed at the meeting.</w:t>
      </w:r>
      <w:r w:rsidR="007464A7">
        <w:rPr>
          <w:rFonts w:asciiTheme="minorHAnsi" w:hAnsiTheme="minorHAnsi"/>
          <w:sz w:val="20"/>
          <w:szCs w:val="20"/>
        </w:rPr>
        <w:tab/>
      </w:r>
      <w:r w:rsidR="007464A7">
        <w:rPr>
          <w:rFonts w:asciiTheme="minorHAnsi" w:hAnsiTheme="minorHAnsi"/>
          <w:sz w:val="20"/>
          <w:szCs w:val="20"/>
        </w:rPr>
        <w:tab/>
      </w:r>
    </w:p>
    <w:p w:rsidR="00FE76F7" w:rsidRPr="007464A7" w:rsidRDefault="00FE76F7" w:rsidP="007464A7">
      <w:pPr>
        <w:rPr>
          <w:rFonts w:asciiTheme="minorHAnsi" w:hAnsiTheme="minorHAnsi"/>
          <w:b/>
          <w:sz w:val="20"/>
          <w:szCs w:val="20"/>
        </w:rPr>
      </w:pPr>
      <w:r w:rsidRPr="00FF3174">
        <w:rPr>
          <w:rFonts w:asciiTheme="minorHAnsi" w:hAnsiTheme="minorHAnsi"/>
          <w:b/>
          <w:sz w:val="20"/>
          <w:szCs w:val="20"/>
          <w:u w:val="single"/>
        </w:rPr>
        <w:t>Complaints/Concerns Committee Remit</w:t>
      </w:r>
      <w:r w:rsidRPr="00FF3174">
        <w:rPr>
          <w:rFonts w:asciiTheme="minorHAnsi" w:hAnsiTheme="minorHAnsi"/>
          <w:b/>
          <w:sz w:val="20"/>
          <w:szCs w:val="20"/>
        </w:rPr>
        <w:t xml:space="preserve"> </w:t>
      </w:r>
      <w:r w:rsidRPr="00FF3174">
        <w:rPr>
          <w:rFonts w:asciiTheme="minorHAnsi" w:hAnsiTheme="minorHAnsi"/>
          <w:bCs/>
          <w:sz w:val="20"/>
          <w:szCs w:val="20"/>
        </w:rPr>
        <w:t>(in</w:t>
      </w:r>
      <w:r w:rsidR="00A83F1D">
        <w:rPr>
          <w:rFonts w:asciiTheme="minorHAnsi" w:hAnsiTheme="minorHAnsi"/>
          <w:bCs/>
          <w:sz w:val="20"/>
          <w:szCs w:val="20"/>
        </w:rPr>
        <w:t xml:space="preserve"> full accordance with the academy</w:t>
      </w:r>
      <w:r w:rsidRPr="00FF3174">
        <w:rPr>
          <w:rFonts w:asciiTheme="minorHAnsi" w:hAnsiTheme="minorHAnsi"/>
          <w:bCs/>
          <w:sz w:val="20"/>
          <w:szCs w:val="20"/>
        </w:rPr>
        <w:t>’</w:t>
      </w:r>
      <w:r w:rsidR="00A83F1D">
        <w:rPr>
          <w:rFonts w:asciiTheme="minorHAnsi" w:hAnsiTheme="minorHAnsi"/>
          <w:bCs/>
          <w:sz w:val="20"/>
          <w:szCs w:val="20"/>
        </w:rPr>
        <w:t>s</w:t>
      </w:r>
      <w:r w:rsidRPr="00FF3174">
        <w:rPr>
          <w:rFonts w:asciiTheme="minorHAnsi" w:hAnsiTheme="minorHAnsi"/>
          <w:bCs/>
          <w:sz w:val="20"/>
          <w:szCs w:val="20"/>
        </w:rPr>
        <w:t xml:space="preserve"> approved Behaviour/Complaints Policy):</w:t>
      </w:r>
    </w:p>
    <w:p w:rsidR="00FE76F7" w:rsidRPr="00FF3174" w:rsidRDefault="00FE76F7" w:rsidP="00FE76F7">
      <w:pPr>
        <w:numPr>
          <w:ilvl w:val="0"/>
          <w:numId w:val="15"/>
        </w:numPr>
        <w:spacing w:after="0" w:line="240" w:lineRule="auto"/>
        <w:rPr>
          <w:rFonts w:asciiTheme="minorHAnsi" w:hAnsiTheme="minorHAnsi"/>
          <w:sz w:val="20"/>
          <w:szCs w:val="20"/>
        </w:rPr>
      </w:pPr>
      <w:r w:rsidRPr="00FF3174">
        <w:rPr>
          <w:rFonts w:asciiTheme="minorHAnsi" w:hAnsiTheme="minorHAnsi"/>
          <w:sz w:val="20"/>
          <w:szCs w:val="20"/>
        </w:rPr>
        <w:t>To consider matters relating to pupil behaviour.</w:t>
      </w:r>
    </w:p>
    <w:p w:rsidR="00FE76F7" w:rsidRPr="00FF3174" w:rsidRDefault="00FE76F7" w:rsidP="00FE76F7">
      <w:pPr>
        <w:numPr>
          <w:ilvl w:val="0"/>
          <w:numId w:val="16"/>
        </w:numPr>
        <w:spacing w:after="0" w:line="240" w:lineRule="auto"/>
        <w:rPr>
          <w:rFonts w:asciiTheme="minorHAnsi" w:hAnsiTheme="minorHAnsi"/>
          <w:sz w:val="20"/>
          <w:szCs w:val="20"/>
        </w:rPr>
      </w:pPr>
      <w:r w:rsidRPr="00FF3174">
        <w:rPr>
          <w:rFonts w:asciiTheme="minorHAnsi" w:hAnsiTheme="minorHAnsi"/>
          <w:sz w:val="20"/>
          <w:szCs w:val="20"/>
        </w:rPr>
        <w:t>To determine matters relating to the reinstatement of a permanently excluded pupil.</w:t>
      </w:r>
    </w:p>
    <w:p w:rsidR="00FE76F7" w:rsidRPr="00FF3174" w:rsidRDefault="00FE76F7" w:rsidP="00FE76F7">
      <w:pPr>
        <w:numPr>
          <w:ilvl w:val="0"/>
          <w:numId w:val="16"/>
        </w:numPr>
        <w:spacing w:after="0" w:line="240" w:lineRule="auto"/>
        <w:rPr>
          <w:rFonts w:asciiTheme="minorHAnsi" w:hAnsiTheme="minorHAnsi"/>
          <w:sz w:val="20"/>
          <w:szCs w:val="20"/>
        </w:rPr>
      </w:pPr>
      <w:r w:rsidRPr="00FF3174">
        <w:rPr>
          <w:rFonts w:asciiTheme="minorHAnsi" w:hAnsiTheme="minorHAnsi"/>
          <w:sz w:val="20"/>
          <w:szCs w:val="20"/>
        </w:rPr>
        <w:t>To receive and act on any complaint</w:t>
      </w:r>
      <w:r w:rsidR="00A83F1D">
        <w:rPr>
          <w:rFonts w:asciiTheme="minorHAnsi" w:hAnsiTheme="minorHAnsi"/>
          <w:sz w:val="20"/>
          <w:szCs w:val="20"/>
        </w:rPr>
        <w:t xml:space="preserve"> from parents according to academy</w:t>
      </w:r>
      <w:r w:rsidRPr="00FF3174">
        <w:rPr>
          <w:rFonts w:asciiTheme="minorHAnsi" w:hAnsiTheme="minorHAnsi"/>
          <w:sz w:val="20"/>
          <w:szCs w:val="20"/>
        </w:rPr>
        <w:t xml:space="preserve"> policy.</w:t>
      </w:r>
    </w:p>
    <w:p w:rsidR="00FE76F7" w:rsidRPr="00FF3174" w:rsidRDefault="00FE76F7" w:rsidP="00FE76F7">
      <w:pPr>
        <w:numPr>
          <w:ilvl w:val="0"/>
          <w:numId w:val="17"/>
        </w:numPr>
        <w:spacing w:after="0" w:line="240" w:lineRule="auto"/>
        <w:rPr>
          <w:rFonts w:asciiTheme="minorHAnsi" w:hAnsiTheme="minorHAnsi"/>
          <w:sz w:val="20"/>
          <w:szCs w:val="20"/>
        </w:rPr>
      </w:pPr>
      <w:r w:rsidRPr="00FF3174">
        <w:rPr>
          <w:rFonts w:asciiTheme="minorHAnsi" w:hAnsiTheme="minorHAnsi"/>
          <w:sz w:val="20"/>
          <w:szCs w:val="20"/>
        </w:rPr>
        <w:t>To discuss the need for staff reduction, and, if necessary set the criteria for nominating a member of staff as redundant.</w:t>
      </w:r>
    </w:p>
    <w:p w:rsidR="00FE76F7" w:rsidRPr="00FF3174" w:rsidRDefault="00FE76F7" w:rsidP="00FE76F7">
      <w:pPr>
        <w:numPr>
          <w:ilvl w:val="0"/>
          <w:numId w:val="20"/>
        </w:numPr>
        <w:spacing w:after="0" w:line="240" w:lineRule="auto"/>
        <w:rPr>
          <w:rFonts w:asciiTheme="minorHAnsi" w:hAnsiTheme="minorHAnsi"/>
          <w:sz w:val="20"/>
          <w:szCs w:val="20"/>
        </w:rPr>
      </w:pPr>
      <w:r w:rsidRPr="00FF3174">
        <w:rPr>
          <w:rFonts w:asciiTheme="minorHAnsi" w:hAnsiTheme="minorHAnsi"/>
          <w:sz w:val="20"/>
          <w:szCs w:val="20"/>
        </w:rPr>
        <w:t>To determine which member(s) of staff will be nominated for dismissal/redundancy by applying the criteria established.</w:t>
      </w:r>
    </w:p>
    <w:p w:rsidR="00FE76F7" w:rsidRPr="00FF3174" w:rsidRDefault="00FE76F7" w:rsidP="00FE76F7">
      <w:pPr>
        <w:pStyle w:val="Header"/>
        <w:numPr>
          <w:ilvl w:val="0"/>
          <w:numId w:val="18"/>
        </w:numPr>
        <w:tabs>
          <w:tab w:val="clear" w:pos="4153"/>
          <w:tab w:val="clear" w:pos="8306"/>
        </w:tabs>
        <w:rPr>
          <w:rFonts w:asciiTheme="minorHAnsi" w:hAnsiTheme="minorHAnsi"/>
          <w:sz w:val="20"/>
        </w:rPr>
      </w:pPr>
      <w:r w:rsidRPr="00FF3174">
        <w:rPr>
          <w:rFonts w:asciiTheme="minorHAnsi" w:hAnsiTheme="minorHAnsi"/>
          <w:sz w:val="20"/>
        </w:rPr>
        <w:t>To liaise and carry out formal consultation with representatives of recognised Trade Unions prior to the meeting of the nominating Committee.</w:t>
      </w:r>
    </w:p>
    <w:p w:rsidR="00FE76F7" w:rsidRDefault="00FE76F7" w:rsidP="00FE76F7">
      <w:pPr>
        <w:numPr>
          <w:ilvl w:val="0"/>
          <w:numId w:val="19"/>
        </w:numPr>
        <w:spacing w:after="0" w:line="240" w:lineRule="auto"/>
        <w:rPr>
          <w:rFonts w:asciiTheme="minorHAnsi" w:hAnsiTheme="minorHAnsi"/>
          <w:sz w:val="20"/>
          <w:szCs w:val="20"/>
        </w:rPr>
      </w:pPr>
      <w:r w:rsidRPr="00FF3174">
        <w:rPr>
          <w:rFonts w:asciiTheme="minorHAnsi" w:hAnsiTheme="minorHAnsi"/>
          <w:sz w:val="20"/>
          <w:szCs w:val="20"/>
        </w:rPr>
        <w:t>To consider any issue relating to capability, disciplinary or grievance.</w:t>
      </w:r>
    </w:p>
    <w:p w:rsidR="007464A7" w:rsidRDefault="007464A7" w:rsidP="00FE76F7">
      <w:pPr>
        <w:numPr>
          <w:ilvl w:val="0"/>
          <w:numId w:val="19"/>
        </w:numPr>
        <w:spacing w:after="0" w:line="240" w:lineRule="auto"/>
        <w:rPr>
          <w:rFonts w:asciiTheme="minorHAnsi" w:hAnsiTheme="minorHAnsi"/>
          <w:sz w:val="20"/>
          <w:szCs w:val="20"/>
        </w:rPr>
      </w:pPr>
      <w:r>
        <w:rPr>
          <w:rFonts w:asciiTheme="minorHAnsi" w:hAnsiTheme="minorHAnsi"/>
          <w:sz w:val="20"/>
          <w:szCs w:val="20"/>
        </w:rPr>
        <w:t xml:space="preserve">To meet when required </w:t>
      </w:r>
    </w:p>
    <w:p w:rsidR="003B68A3" w:rsidRPr="00FF3174" w:rsidRDefault="003B68A3" w:rsidP="003B68A3">
      <w:pPr>
        <w:spacing w:after="0" w:line="240" w:lineRule="auto"/>
        <w:rPr>
          <w:rFonts w:asciiTheme="minorHAnsi" w:hAnsiTheme="minorHAnsi"/>
          <w:sz w:val="20"/>
          <w:szCs w:val="20"/>
        </w:rPr>
      </w:pPr>
    </w:p>
    <w:p w:rsidR="003B68A3" w:rsidRPr="003B68A3" w:rsidRDefault="003B68A3" w:rsidP="003B68A3">
      <w:pPr>
        <w:shd w:val="clear" w:color="auto" w:fill="A8D08D" w:themeFill="accent6" w:themeFillTint="99"/>
        <w:rPr>
          <w:rFonts w:asciiTheme="minorHAnsi" w:hAnsiTheme="minorHAnsi"/>
          <w:sz w:val="20"/>
          <w:szCs w:val="20"/>
        </w:rPr>
      </w:pPr>
      <w:r>
        <w:rPr>
          <w:rFonts w:asciiTheme="minorHAnsi" w:hAnsiTheme="minorHAnsi"/>
          <w:b/>
          <w:sz w:val="20"/>
          <w:szCs w:val="20"/>
        </w:rPr>
        <w:t>APPEALS</w:t>
      </w:r>
      <w:r w:rsidRPr="003B68A3">
        <w:rPr>
          <w:rFonts w:asciiTheme="minorHAnsi" w:hAnsiTheme="minorHAnsi"/>
          <w:b/>
          <w:sz w:val="20"/>
          <w:szCs w:val="20"/>
        </w:rPr>
        <w:t xml:space="preserve"> COMMITTEE</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Pr="003B68A3">
        <w:rPr>
          <w:rFonts w:asciiTheme="minorHAnsi" w:hAnsiTheme="minorHAnsi"/>
          <w:sz w:val="20"/>
          <w:szCs w:val="20"/>
        </w:rPr>
        <w:tab/>
      </w:r>
      <w:r w:rsidRPr="003B68A3">
        <w:rPr>
          <w:rFonts w:asciiTheme="minorHAnsi" w:hAnsiTheme="minorHAnsi"/>
          <w:b/>
          <w:sz w:val="20"/>
          <w:szCs w:val="20"/>
        </w:rPr>
        <w:t>Quorum: 2</w:t>
      </w:r>
    </w:p>
    <w:p w:rsidR="00FE76F7" w:rsidRPr="00FF3174" w:rsidRDefault="003B68A3" w:rsidP="007464A7">
      <w:pPr>
        <w:rPr>
          <w:rFonts w:asciiTheme="minorHAnsi" w:hAnsiTheme="minorHAnsi"/>
          <w:sz w:val="20"/>
          <w:szCs w:val="20"/>
          <w:u w:val="single"/>
        </w:rPr>
      </w:pPr>
      <w:r>
        <w:rPr>
          <w:rFonts w:asciiTheme="minorHAnsi" w:hAnsiTheme="minorHAnsi"/>
          <w:b/>
          <w:sz w:val="20"/>
          <w:szCs w:val="20"/>
          <w:u w:val="single"/>
        </w:rPr>
        <w:t xml:space="preserve">Chair of Complaints </w:t>
      </w:r>
      <w:r w:rsidRPr="00FF3174">
        <w:rPr>
          <w:rFonts w:asciiTheme="minorHAnsi" w:hAnsiTheme="minorHAnsi"/>
          <w:b/>
          <w:sz w:val="20"/>
          <w:szCs w:val="20"/>
          <w:u w:val="single"/>
        </w:rPr>
        <w:t>Committee</w:t>
      </w:r>
      <w:r w:rsidRPr="00FF3174">
        <w:rPr>
          <w:rFonts w:asciiTheme="minorHAnsi" w:hAnsiTheme="minorHAnsi"/>
          <w:b/>
          <w:sz w:val="20"/>
          <w:szCs w:val="20"/>
        </w:rPr>
        <w:t>:</w:t>
      </w:r>
      <w:r>
        <w:rPr>
          <w:rFonts w:asciiTheme="minorHAnsi" w:hAnsiTheme="minorHAnsi"/>
          <w:sz w:val="20"/>
          <w:szCs w:val="20"/>
        </w:rPr>
        <w:tab/>
        <w:t>Appointed at the meeting.</w:t>
      </w:r>
      <w:r>
        <w:rPr>
          <w:rFonts w:asciiTheme="minorHAnsi" w:hAnsiTheme="minorHAnsi"/>
          <w:sz w:val="20"/>
          <w:szCs w:val="20"/>
        </w:rPr>
        <w:tab/>
      </w:r>
    </w:p>
    <w:p w:rsidR="00FE76F7" w:rsidRPr="00FF3174" w:rsidRDefault="00FE76F7" w:rsidP="00FE76F7">
      <w:pPr>
        <w:ind w:left="720" w:hanging="720"/>
        <w:rPr>
          <w:rFonts w:asciiTheme="minorHAnsi" w:hAnsiTheme="minorHAnsi"/>
          <w:b/>
          <w:sz w:val="20"/>
          <w:szCs w:val="20"/>
        </w:rPr>
      </w:pPr>
      <w:r w:rsidRPr="00FF3174">
        <w:rPr>
          <w:rFonts w:asciiTheme="minorHAnsi" w:hAnsiTheme="minorHAnsi"/>
          <w:b/>
          <w:sz w:val="20"/>
          <w:szCs w:val="20"/>
          <w:u w:val="single"/>
        </w:rPr>
        <w:t>Appeals Committee Remit</w:t>
      </w:r>
      <w:r w:rsidRPr="00FF3174">
        <w:rPr>
          <w:rFonts w:asciiTheme="minorHAnsi" w:hAnsiTheme="minorHAnsi"/>
          <w:b/>
          <w:sz w:val="20"/>
          <w:szCs w:val="20"/>
        </w:rPr>
        <w:t>:</w:t>
      </w:r>
    </w:p>
    <w:p w:rsidR="00FE76F7" w:rsidRPr="00FF3174" w:rsidRDefault="00FE76F7" w:rsidP="00FE76F7">
      <w:pPr>
        <w:numPr>
          <w:ilvl w:val="0"/>
          <w:numId w:val="23"/>
        </w:numPr>
        <w:spacing w:after="0" w:line="240" w:lineRule="auto"/>
        <w:rPr>
          <w:rFonts w:asciiTheme="minorHAnsi" w:hAnsiTheme="minorHAnsi"/>
          <w:sz w:val="20"/>
          <w:szCs w:val="20"/>
        </w:rPr>
      </w:pPr>
      <w:r w:rsidRPr="00FF3174">
        <w:rPr>
          <w:rFonts w:asciiTheme="minorHAnsi" w:hAnsiTheme="minorHAnsi"/>
          <w:sz w:val="20"/>
          <w:szCs w:val="20"/>
        </w:rPr>
        <w:t>To hear an appeal from a member of staff regarding the decision to dismiss that member of staff, and determine, in the light of the appeal, whether the decision to dismiss should be upheld.</w:t>
      </w:r>
    </w:p>
    <w:p w:rsidR="00FE76F7" w:rsidRPr="00FF3174" w:rsidRDefault="00FE76F7" w:rsidP="00FE76F7">
      <w:pPr>
        <w:numPr>
          <w:ilvl w:val="0"/>
          <w:numId w:val="24"/>
        </w:numPr>
        <w:spacing w:after="0" w:line="240" w:lineRule="auto"/>
        <w:rPr>
          <w:rFonts w:asciiTheme="minorHAnsi" w:hAnsiTheme="minorHAnsi"/>
          <w:sz w:val="20"/>
          <w:szCs w:val="20"/>
        </w:rPr>
      </w:pPr>
      <w:r w:rsidRPr="00FF3174">
        <w:rPr>
          <w:rFonts w:asciiTheme="minorHAnsi" w:hAnsiTheme="minorHAnsi"/>
          <w:sz w:val="20"/>
          <w:szCs w:val="20"/>
        </w:rPr>
        <w:t>To consider any appeal against grading from a member of the non-teaching staff and decide whether the appeal can be upheld.</w:t>
      </w:r>
    </w:p>
    <w:p w:rsidR="00FE76F7" w:rsidRPr="00FF3174" w:rsidRDefault="00FE76F7" w:rsidP="00FE76F7">
      <w:pPr>
        <w:numPr>
          <w:ilvl w:val="0"/>
          <w:numId w:val="25"/>
        </w:numPr>
        <w:spacing w:after="0" w:line="240" w:lineRule="auto"/>
        <w:rPr>
          <w:rFonts w:asciiTheme="minorHAnsi" w:hAnsiTheme="minorHAnsi"/>
          <w:sz w:val="20"/>
          <w:szCs w:val="20"/>
        </w:rPr>
      </w:pPr>
      <w:r w:rsidRPr="00FF3174">
        <w:rPr>
          <w:rFonts w:asciiTheme="minorHAnsi" w:hAnsiTheme="minorHAnsi"/>
          <w:sz w:val="20"/>
          <w:szCs w:val="20"/>
        </w:rPr>
        <w:t>To hear appeals in respect of capability, disciplinary or grievance.</w:t>
      </w:r>
    </w:p>
    <w:p w:rsidR="00FE76F7" w:rsidRPr="00FF3174" w:rsidRDefault="00FE76F7" w:rsidP="00FE76F7">
      <w:pPr>
        <w:numPr>
          <w:ilvl w:val="0"/>
          <w:numId w:val="28"/>
        </w:numPr>
        <w:spacing w:after="0" w:line="240" w:lineRule="auto"/>
        <w:rPr>
          <w:rFonts w:asciiTheme="minorHAnsi" w:hAnsiTheme="minorHAnsi"/>
          <w:sz w:val="20"/>
          <w:szCs w:val="20"/>
        </w:rPr>
      </w:pPr>
      <w:r w:rsidRPr="00FF3174">
        <w:rPr>
          <w:rFonts w:asciiTheme="minorHAnsi" w:hAnsiTheme="minorHAnsi"/>
          <w:sz w:val="20"/>
          <w:szCs w:val="20"/>
        </w:rPr>
        <w:t>To consider any appeal against salary assessment/grading from members of staff (teaching and non-teaching) and determine whether the appeal can be upheld.</w:t>
      </w:r>
    </w:p>
    <w:p w:rsidR="007464A7" w:rsidRPr="00FF3174" w:rsidRDefault="007464A7" w:rsidP="007464A7">
      <w:pPr>
        <w:numPr>
          <w:ilvl w:val="0"/>
          <w:numId w:val="28"/>
        </w:numPr>
        <w:spacing w:after="0" w:line="240" w:lineRule="auto"/>
        <w:rPr>
          <w:rFonts w:asciiTheme="minorHAnsi" w:hAnsiTheme="minorHAnsi"/>
          <w:sz w:val="20"/>
          <w:szCs w:val="20"/>
        </w:rPr>
      </w:pPr>
      <w:r w:rsidRPr="00FF3174">
        <w:rPr>
          <w:rFonts w:asciiTheme="minorHAnsi" w:hAnsiTheme="minorHAnsi"/>
          <w:sz w:val="20"/>
          <w:szCs w:val="20"/>
        </w:rPr>
        <w:t xml:space="preserve">To consider appeals following </w:t>
      </w:r>
      <w:r>
        <w:rPr>
          <w:rFonts w:asciiTheme="minorHAnsi" w:hAnsiTheme="minorHAnsi"/>
          <w:sz w:val="20"/>
          <w:szCs w:val="20"/>
        </w:rPr>
        <w:t>Appraisa</w:t>
      </w:r>
      <w:r w:rsidR="00F72976">
        <w:rPr>
          <w:rFonts w:asciiTheme="minorHAnsi" w:hAnsiTheme="minorHAnsi"/>
          <w:sz w:val="20"/>
          <w:szCs w:val="20"/>
        </w:rPr>
        <w:t>l</w:t>
      </w:r>
      <w:r w:rsidRPr="00FF3174">
        <w:rPr>
          <w:rFonts w:asciiTheme="minorHAnsi" w:hAnsiTheme="minorHAnsi"/>
          <w:sz w:val="20"/>
          <w:szCs w:val="20"/>
        </w:rPr>
        <w:t xml:space="preserve"> reviews to meet within 10 working days of receipt of an </w:t>
      </w:r>
      <w:r w:rsidR="00F72976" w:rsidRPr="00FF3174">
        <w:rPr>
          <w:rFonts w:asciiTheme="minorHAnsi" w:hAnsiTheme="minorHAnsi"/>
          <w:sz w:val="20"/>
          <w:szCs w:val="20"/>
        </w:rPr>
        <w:t>employee’s</w:t>
      </w:r>
      <w:r w:rsidRPr="00FF3174">
        <w:rPr>
          <w:rFonts w:asciiTheme="minorHAnsi" w:hAnsiTheme="minorHAnsi"/>
          <w:sz w:val="20"/>
          <w:szCs w:val="20"/>
        </w:rPr>
        <w:t xml:space="preserve"> notification of appeal.</w:t>
      </w:r>
    </w:p>
    <w:p w:rsidR="007464A7" w:rsidRPr="00FF3174" w:rsidRDefault="007464A7" w:rsidP="007464A7">
      <w:pPr>
        <w:numPr>
          <w:ilvl w:val="0"/>
          <w:numId w:val="28"/>
        </w:numPr>
        <w:spacing w:after="0" w:line="240" w:lineRule="auto"/>
        <w:rPr>
          <w:rFonts w:asciiTheme="minorHAnsi" w:hAnsiTheme="minorHAnsi"/>
          <w:bCs/>
          <w:iCs/>
          <w:sz w:val="20"/>
          <w:szCs w:val="20"/>
        </w:rPr>
      </w:pPr>
      <w:r w:rsidRPr="00FF3174">
        <w:rPr>
          <w:rFonts w:asciiTheme="minorHAnsi" w:hAnsiTheme="minorHAnsi"/>
          <w:sz w:val="20"/>
          <w:szCs w:val="20"/>
        </w:rPr>
        <w:t xml:space="preserve">Confirm decision following </w:t>
      </w:r>
      <w:r>
        <w:rPr>
          <w:rFonts w:asciiTheme="minorHAnsi" w:hAnsiTheme="minorHAnsi"/>
          <w:sz w:val="20"/>
          <w:szCs w:val="20"/>
        </w:rPr>
        <w:t xml:space="preserve">Appraisal </w:t>
      </w:r>
      <w:r w:rsidRPr="00FF3174">
        <w:rPr>
          <w:rFonts w:asciiTheme="minorHAnsi" w:hAnsiTheme="minorHAnsi"/>
          <w:sz w:val="20"/>
          <w:szCs w:val="20"/>
        </w:rPr>
        <w:t>within 10 days of the date in which it met and made the decision</w:t>
      </w:r>
      <w:r w:rsidRPr="00FF3174">
        <w:rPr>
          <w:rFonts w:asciiTheme="minorHAnsi" w:hAnsiTheme="minorHAnsi"/>
          <w:bCs/>
          <w:iCs/>
          <w:sz w:val="20"/>
          <w:szCs w:val="20"/>
        </w:rPr>
        <w:t>.</w:t>
      </w:r>
    </w:p>
    <w:p w:rsidR="007464A7" w:rsidRPr="00FF3174" w:rsidRDefault="007464A7" w:rsidP="007464A7">
      <w:pPr>
        <w:numPr>
          <w:ilvl w:val="0"/>
          <w:numId w:val="28"/>
        </w:numPr>
        <w:spacing w:after="0" w:line="240" w:lineRule="auto"/>
        <w:rPr>
          <w:rFonts w:asciiTheme="minorHAnsi" w:hAnsiTheme="minorHAnsi"/>
          <w:sz w:val="20"/>
          <w:szCs w:val="20"/>
        </w:rPr>
      </w:pPr>
      <w:r w:rsidRPr="00FF3174">
        <w:rPr>
          <w:rFonts w:asciiTheme="minorHAnsi" w:hAnsiTheme="minorHAnsi"/>
          <w:sz w:val="20"/>
          <w:szCs w:val="20"/>
        </w:rPr>
        <w:t>To meet when required.</w:t>
      </w:r>
    </w:p>
    <w:p w:rsidR="007464A7" w:rsidRPr="00FF3174" w:rsidRDefault="007464A7" w:rsidP="007464A7">
      <w:pPr>
        <w:spacing w:after="0" w:line="240" w:lineRule="auto"/>
        <w:ind w:left="360"/>
        <w:rPr>
          <w:rFonts w:asciiTheme="minorHAnsi" w:hAnsiTheme="minorHAnsi"/>
          <w:sz w:val="20"/>
          <w:szCs w:val="20"/>
        </w:rPr>
      </w:pPr>
    </w:p>
    <w:p w:rsidR="00FE76F7" w:rsidRDefault="00FE76F7" w:rsidP="00FE76F7">
      <w:pPr>
        <w:ind w:left="720" w:hanging="720"/>
        <w:rPr>
          <w:rFonts w:asciiTheme="minorHAnsi" w:hAnsiTheme="minorHAnsi"/>
          <w:sz w:val="20"/>
          <w:szCs w:val="20"/>
        </w:rPr>
      </w:pPr>
    </w:p>
    <w:p w:rsidR="00E35669" w:rsidRDefault="00E35669" w:rsidP="00FE76F7">
      <w:pPr>
        <w:ind w:left="720" w:hanging="720"/>
        <w:rPr>
          <w:rFonts w:asciiTheme="minorHAnsi" w:hAnsiTheme="minorHAnsi"/>
          <w:sz w:val="20"/>
          <w:szCs w:val="20"/>
        </w:rPr>
      </w:pPr>
    </w:p>
    <w:p w:rsidR="00E35669" w:rsidRDefault="00E35669" w:rsidP="00FE76F7">
      <w:pPr>
        <w:ind w:left="720" w:hanging="720"/>
        <w:rPr>
          <w:rFonts w:asciiTheme="minorHAnsi" w:hAnsiTheme="minorHAnsi"/>
          <w:sz w:val="20"/>
          <w:szCs w:val="20"/>
        </w:rPr>
      </w:pPr>
    </w:p>
    <w:p w:rsidR="00E35669" w:rsidRDefault="00E35669" w:rsidP="00FE76F7">
      <w:pPr>
        <w:ind w:left="720" w:hanging="720"/>
        <w:rPr>
          <w:rFonts w:asciiTheme="minorHAnsi" w:hAnsiTheme="minorHAnsi"/>
          <w:sz w:val="20"/>
          <w:szCs w:val="20"/>
        </w:rPr>
      </w:pPr>
    </w:p>
    <w:p w:rsidR="00E35669" w:rsidRDefault="00E35669" w:rsidP="00FE76F7">
      <w:pPr>
        <w:ind w:left="720" w:hanging="720"/>
        <w:rPr>
          <w:rFonts w:asciiTheme="minorHAnsi" w:hAnsiTheme="minorHAnsi"/>
          <w:sz w:val="20"/>
          <w:szCs w:val="20"/>
        </w:rPr>
      </w:pPr>
    </w:p>
    <w:p w:rsidR="00E35669" w:rsidRDefault="00E35669" w:rsidP="00FE76F7">
      <w:pPr>
        <w:ind w:left="720" w:hanging="720"/>
        <w:rPr>
          <w:rFonts w:asciiTheme="minorHAnsi" w:hAnsiTheme="minorHAnsi"/>
          <w:sz w:val="20"/>
          <w:szCs w:val="20"/>
        </w:rPr>
      </w:pPr>
    </w:p>
    <w:p w:rsidR="00E35669" w:rsidRDefault="00E35669" w:rsidP="00FE76F7">
      <w:pPr>
        <w:ind w:left="720" w:hanging="720"/>
        <w:rPr>
          <w:rFonts w:asciiTheme="minorHAnsi" w:hAnsiTheme="minorHAnsi"/>
          <w:sz w:val="20"/>
          <w:szCs w:val="20"/>
        </w:rPr>
      </w:pPr>
    </w:p>
    <w:p w:rsidR="00E35669" w:rsidRDefault="00E35669" w:rsidP="00FE76F7">
      <w:pPr>
        <w:ind w:left="720" w:hanging="720"/>
        <w:rPr>
          <w:rFonts w:asciiTheme="minorHAnsi" w:hAnsiTheme="minorHAnsi"/>
          <w:sz w:val="20"/>
          <w:szCs w:val="20"/>
        </w:rPr>
      </w:pPr>
    </w:p>
    <w:p w:rsidR="00E35669" w:rsidRDefault="00E35669" w:rsidP="00FE76F7">
      <w:pPr>
        <w:ind w:left="720" w:hanging="720"/>
        <w:rPr>
          <w:rFonts w:asciiTheme="minorHAnsi" w:hAnsiTheme="minorHAnsi"/>
          <w:sz w:val="20"/>
          <w:szCs w:val="20"/>
        </w:rPr>
      </w:pPr>
    </w:p>
    <w:p w:rsidR="00E35669" w:rsidRDefault="00E35669" w:rsidP="00FE76F7">
      <w:pPr>
        <w:ind w:left="720" w:hanging="720"/>
        <w:rPr>
          <w:rFonts w:asciiTheme="minorHAnsi" w:hAnsiTheme="minorHAnsi"/>
          <w:sz w:val="20"/>
          <w:szCs w:val="20"/>
        </w:rPr>
      </w:pPr>
    </w:p>
    <w:p w:rsidR="00E35669" w:rsidRDefault="00E35669" w:rsidP="00FE76F7">
      <w:pPr>
        <w:ind w:left="720" w:hanging="720"/>
        <w:rPr>
          <w:rFonts w:asciiTheme="minorHAnsi" w:hAnsiTheme="minorHAnsi"/>
          <w:sz w:val="20"/>
          <w:szCs w:val="20"/>
        </w:rPr>
      </w:pPr>
    </w:p>
    <w:p w:rsidR="00E35669" w:rsidRDefault="00E35669" w:rsidP="00FE76F7">
      <w:pPr>
        <w:ind w:left="720" w:hanging="720"/>
        <w:rPr>
          <w:rFonts w:asciiTheme="minorHAnsi" w:hAnsiTheme="minorHAnsi"/>
          <w:sz w:val="20"/>
          <w:szCs w:val="20"/>
        </w:rPr>
      </w:pPr>
    </w:p>
    <w:p w:rsidR="00E35669" w:rsidRDefault="00E35669" w:rsidP="00FE76F7">
      <w:pPr>
        <w:ind w:left="720" w:hanging="720"/>
        <w:rPr>
          <w:rFonts w:asciiTheme="minorHAnsi" w:hAnsiTheme="minorHAnsi"/>
          <w:sz w:val="20"/>
          <w:szCs w:val="20"/>
        </w:rPr>
      </w:pPr>
    </w:p>
    <w:p w:rsidR="00E35669" w:rsidRDefault="00E35669" w:rsidP="00FE76F7">
      <w:pPr>
        <w:ind w:left="720" w:hanging="720"/>
        <w:rPr>
          <w:rFonts w:asciiTheme="minorHAnsi" w:hAnsiTheme="minorHAnsi"/>
          <w:sz w:val="20"/>
          <w:szCs w:val="20"/>
        </w:rPr>
      </w:pPr>
    </w:p>
    <w:sectPr w:rsidR="00E35669" w:rsidSect="00606C6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7"/>
    <w:lvl w:ilvl="0">
      <w:start w:val="1"/>
      <w:numFmt w:val="decimal"/>
      <w:lvlText w:val="%1."/>
      <w:lvlJc w:val="left"/>
      <w:pPr>
        <w:tabs>
          <w:tab w:val="num" w:pos="0"/>
        </w:tabs>
        <w:ind w:left="720" w:hanging="360"/>
      </w:pPr>
    </w:lvl>
  </w:abstractNum>
  <w:abstractNum w:abstractNumId="1" w15:restartNumberingAfterBreak="0">
    <w:nsid w:val="00B123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F3F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8F22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5D48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6019BB"/>
    <w:multiLevelType w:val="hybridMultilevel"/>
    <w:tmpl w:val="7A2C8C76"/>
    <w:lvl w:ilvl="0" w:tplc="9730A3D4">
      <w:start w:val="1"/>
      <w:numFmt w:val="lowerRoman"/>
      <w:lvlText w:val="%1)"/>
      <w:lvlJc w:val="left"/>
      <w:pPr>
        <w:tabs>
          <w:tab w:val="num" w:pos="1080"/>
        </w:tabs>
        <w:ind w:left="1080" w:hanging="720"/>
      </w:pPr>
      <w:rPr>
        <w:rFonts w:hint="default"/>
      </w:rPr>
    </w:lvl>
    <w:lvl w:ilvl="1" w:tplc="A006A19A">
      <w:start w:val="1"/>
      <w:numFmt w:val="lowerLetter"/>
      <w:lvlText w:val="%2."/>
      <w:lvlJc w:val="left"/>
      <w:pPr>
        <w:tabs>
          <w:tab w:val="num" w:pos="1440"/>
        </w:tabs>
        <w:ind w:left="1440" w:hanging="360"/>
      </w:pPr>
    </w:lvl>
    <w:lvl w:ilvl="2" w:tplc="F9667E00" w:tentative="1">
      <w:start w:val="1"/>
      <w:numFmt w:val="lowerRoman"/>
      <w:lvlText w:val="%3."/>
      <w:lvlJc w:val="right"/>
      <w:pPr>
        <w:tabs>
          <w:tab w:val="num" w:pos="2160"/>
        </w:tabs>
        <w:ind w:left="2160" w:hanging="180"/>
      </w:pPr>
    </w:lvl>
    <w:lvl w:ilvl="3" w:tplc="3D160660" w:tentative="1">
      <w:start w:val="1"/>
      <w:numFmt w:val="decimal"/>
      <w:lvlText w:val="%4."/>
      <w:lvlJc w:val="left"/>
      <w:pPr>
        <w:tabs>
          <w:tab w:val="num" w:pos="2880"/>
        </w:tabs>
        <w:ind w:left="2880" w:hanging="360"/>
      </w:pPr>
    </w:lvl>
    <w:lvl w:ilvl="4" w:tplc="FF004834" w:tentative="1">
      <w:start w:val="1"/>
      <w:numFmt w:val="lowerLetter"/>
      <w:lvlText w:val="%5."/>
      <w:lvlJc w:val="left"/>
      <w:pPr>
        <w:tabs>
          <w:tab w:val="num" w:pos="3600"/>
        </w:tabs>
        <w:ind w:left="3600" w:hanging="360"/>
      </w:pPr>
    </w:lvl>
    <w:lvl w:ilvl="5" w:tplc="629E9C50" w:tentative="1">
      <w:start w:val="1"/>
      <w:numFmt w:val="lowerRoman"/>
      <w:lvlText w:val="%6."/>
      <w:lvlJc w:val="right"/>
      <w:pPr>
        <w:tabs>
          <w:tab w:val="num" w:pos="4320"/>
        </w:tabs>
        <w:ind w:left="4320" w:hanging="180"/>
      </w:pPr>
    </w:lvl>
    <w:lvl w:ilvl="6" w:tplc="3D625EB2" w:tentative="1">
      <w:start w:val="1"/>
      <w:numFmt w:val="decimal"/>
      <w:lvlText w:val="%7."/>
      <w:lvlJc w:val="left"/>
      <w:pPr>
        <w:tabs>
          <w:tab w:val="num" w:pos="5040"/>
        </w:tabs>
        <w:ind w:left="5040" w:hanging="360"/>
      </w:pPr>
    </w:lvl>
    <w:lvl w:ilvl="7" w:tplc="6D408D94" w:tentative="1">
      <w:start w:val="1"/>
      <w:numFmt w:val="lowerLetter"/>
      <w:lvlText w:val="%8."/>
      <w:lvlJc w:val="left"/>
      <w:pPr>
        <w:tabs>
          <w:tab w:val="num" w:pos="5760"/>
        </w:tabs>
        <w:ind w:left="5760" w:hanging="360"/>
      </w:pPr>
    </w:lvl>
    <w:lvl w:ilvl="8" w:tplc="D4C2C042" w:tentative="1">
      <w:start w:val="1"/>
      <w:numFmt w:val="lowerRoman"/>
      <w:lvlText w:val="%9."/>
      <w:lvlJc w:val="right"/>
      <w:pPr>
        <w:tabs>
          <w:tab w:val="num" w:pos="6480"/>
        </w:tabs>
        <w:ind w:left="6480" w:hanging="180"/>
      </w:pPr>
    </w:lvl>
  </w:abstractNum>
  <w:abstractNum w:abstractNumId="6" w15:restartNumberingAfterBreak="0">
    <w:nsid w:val="184B2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D565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12CF4"/>
    <w:multiLevelType w:val="hybridMultilevel"/>
    <w:tmpl w:val="B6EE5F00"/>
    <w:lvl w:ilvl="0" w:tplc="6C4C2952">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828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17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206A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4C6741"/>
    <w:multiLevelType w:val="hybridMultilevel"/>
    <w:tmpl w:val="CFB63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8439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8F3A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446762"/>
    <w:multiLevelType w:val="hybridMultilevel"/>
    <w:tmpl w:val="1BE8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F36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CC38EF"/>
    <w:multiLevelType w:val="hybridMultilevel"/>
    <w:tmpl w:val="D6588FE8"/>
    <w:lvl w:ilvl="0" w:tplc="73B8D1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7276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225ABA"/>
    <w:multiLevelType w:val="hybridMultilevel"/>
    <w:tmpl w:val="AE34B1F4"/>
    <w:lvl w:ilvl="0" w:tplc="0B565682">
      <w:start w:val="1"/>
      <w:numFmt w:val="decimal"/>
      <w:lvlText w:val="%1."/>
      <w:lvlJc w:val="left"/>
      <w:pPr>
        <w:tabs>
          <w:tab w:val="num" w:pos="783"/>
        </w:tabs>
        <w:ind w:left="783" w:hanging="360"/>
      </w:pPr>
      <w:rPr>
        <w:rFonts w:hint="default"/>
      </w:rPr>
    </w:lvl>
    <w:lvl w:ilvl="1" w:tplc="185E398E">
      <w:start w:val="1"/>
      <w:numFmt w:val="bullet"/>
      <w:lvlText w:val=""/>
      <w:lvlJc w:val="left"/>
      <w:pPr>
        <w:tabs>
          <w:tab w:val="num" w:pos="1503"/>
        </w:tabs>
        <w:ind w:left="1503" w:hanging="360"/>
      </w:pPr>
      <w:rPr>
        <w:rFonts w:ascii="Symbol" w:hAnsi="Symbol" w:hint="default"/>
      </w:rPr>
    </w:lvl>
    <w:lvl w:ilvl="2" w:tplc="89C82880" w:tentative="1">
      <w:start w:val="1"/>
      <w:numFmt w:val="bullet"/>
      <w:lvlText w:val=""/>
      <w:lvlJc w:val="left"/>
      <w:pPr>
        <w:tabs>
          <w:tab w:val="num" w:pos="2223"/>
        </w:tabs>
        <w:ind w:left="2223" w:hanging="360"/>
      </w:pPr>
      <w:rPr>
        <w:rFonts w:ascii="Wingdings" w:hAnsi="Wingdings" w:hint="default"/>
      </w:rPr>
    </w:lvl>
    <w:lvl w:ilvl="3" w:tplc="45401214" w:tentative="1">
      <w:start w:val="1"/>
      <w:numFmt w:val="bullet"/>
      <w:lvlText w:val=""/>
      <w:lvlJc w:val="left"/>
      <w:pPr>
        <w:tabs>
          <w:tab w:val="num" w:pos="2943"/>
        </w:tabs>
        <w:ind w:left="2943" w:hanging="360"/>
      </w:pPr>
      <w:rPr>
        <w:rFonts w:ascii="Symbol" w:hAnsi="Symbol" w:hint="default"/>
      </w:rPr>
    </w:lvl>
    <w:lvl w:ilvl="4" w:tplc="E24C015A" w:tentative="1">
      <w:start w:val="1"/>
      <w:numFmt w:val="bullet"/>
      <w:lvlText w:val="o"/>
      <w:lvlJc w:val="left"/>
      <w:pPr>
        <w:tabs>
          <w:tab w:val="num" w:pos="3663"/>
        </w:tabs>
        <w:ind w:left="3663" w:hanging="360"/>
      </w:pPr>
      <w:rPr>
        <w:rFonts w:ascii="Courier New" w:hAnsi="Courier New" w:cs="Courier New" w:hint="default"/>
      </w:rPr>
    </w:lvl>
    <w:lvl w:ilvl="5" w:tplc="3B3CC4FE" w:tentative="1">
      <w:start w:val="1"/>
      <w:numFmt w:val="bullet"/>
      <w:lvlText w:val=""/>
      <w:lvlJc w:val="left"/>
      <w:pPr>
        <w:tabs>
          <w:tab w:val="num" w:pos="4383"/>
        </w:tabs>
        <w:ind w:left="4383" w:hanging="360"/>
      </w:pPr>
      <w:rPr>
        <w:rFonts w:ascii="Wingdings" w:hAnsi="Wingdings" w:hint="default"/>
      </w:rPr>
    </w:lvl>
    <w:lvl w:ilvl="6" w:tplc="F230CBD0" w:tentative="1">
      <w:start w:val="1"/>
      <w:numFmt w:val="bullet"/>
      <w:lvlText w:val=""/>
      <w:lvlJc w:val="left"/>
      <w:pPr>
        <w:tabs>
          <w:tab w:val="num" w:pos="5103"/>
        </w:tabs>
        <w:ind w:left="5103" w:hanging="360"/>
      </w:pPr>
      <w:rPr>
        <w:rFonts w:ascii="Symbol" w:hAnsi="Symbol" w:hint="default"/>
      </w:rPr>
    </w:lvl>
    <w:lvl w:ilvl="7" w:tplc="8536E58A" w:tentative="1">
      <w:start w:val="1"/>
      <w:numFmt w:val="bullet"/>
      <w:lvlText w:val="o"/>
      <w:lvlJc w:val="left"/>
      <w:pPr>
        <w:tabs>
          <w:tab w:val="num" w:pos="5823"/>
        </w:tabs>
        <w:ind w:left="5823" w:hanging="360"/>
      </w:pPr>
      <w:rPr>
        <w:rFonts w:ascii="Courier New" w:hAnsi="Courier New" w:cs="Courier New" w:hint="default"/>
      </w:rPr>
    </w:lvl>
    <w:lvl w:ilvl="8" w:tplc="98686E7A" w:tentative="1">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44C627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0D2187"/>
    <w:multiLevelType w:val="hybridMultilevel"/>
    <w:tmpl w:val="0016A634"/>
    <w:lvl w:ilvl="0" w:tplc="6C4C2952">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CB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FC31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A17A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7026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657D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3F5C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950A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6F458E"/>
    <w:multiLevelType w:val="hybridMultilevel"/>
    <w:tmpl w:val="5BD67C9E"/>
    <w:lvl w:ilvl="0" w:tplc="58FE6CD2">
      <w:start w:val="1"/>
      <w:numFmt w:val="bullet"/>
      <w:lvlText w:val=""/>
      <w:lvlJc w:val="left"/>
      <w:pPr>
        <w:tabs>
          <w:tab w:val="num" w:pos="360"/>
        </w:tabs>
        <w:ind w:left="360" w:hanging="360"/>
      </w:pPr>
      <w:rPr>
        <w:rFonts w:ascii="Wingdings" w:hAnsi="Wingdings" w:hint="default"/>
      </w:rPr>
    </w:lvl>
    <w:lvl w:ilvl="1" w:tplc="1820C686" w:tentative="1">
      <w:start w:val="1"/>
      <w:numFmt w:val="bullet"/>
      <w:lvlText w:val="o"/>
      <w:lvlJc w:val="left"/>
      <w:pPr>
        <w:tabs>
          <w:tab w:val="num" w:pos="1080"/>
        </w:tabs>
        <w:ind w:left="1080" w:hanging="360"/>
      </w:pPr>
      <w:rPr>
        <w:rFonts w:ascii="Courier New" w:hAnsi="Courier New" w:hint="default"/>
      </w:rPr>
    </w:lvl>
    <w:lvl w:ilvl="2" w:tplc="8D0A34B4" w:tentative="1">
      <w:start w:val="1"/>
      <w:numFmt w:val="bullet"/>
      <w:lvlText w:val=""/>
      <w:lvlJc w:val="left"/>
      <w:pPr>
        <w:tabs>
          <w:tab w:val="num" w:pos="1800"/>
        </w:tabs>
        <w:ind w:left="1800" w:hanging="360"/>
      </w:pPr>
      <w:rPr>
        <w:rFonts w:ascii="Wingdings" w:hAnsi="Wingdings" w:hint="default"/>
      </w:rPr>
    </w:lvl>
    <w:lvl w:ilvl="3" w:tplc="479C8C12" w:tentative="1">
      <w:start w:val="1"/>
      <w:numFmt w:val="bullet"/>
      <w:lvlText w:val=""/>
      <w:lvlJc w:val="left"/>
      <w:pPr>
        <w:tabs>
          <w:tab w:val="num" w:pos="2520"/>
        </w:tabs>
        <w:ind w:left="2520" w:hanging="360"/>
      </w:pPr>
      <w:rPr>
        <w:rFonts w:ascii="Symbol" w:hAnsi="Symbol" w:hint="default"/>
      </w:rPr>
    </w:lvl>
    <w:lvl w:ilvl="4" w:tplc="01C084EC" w:tentative="1">
      <w:start w:val="1"/>
      <w:numFmt w:val="bullet"/>
      <w:lvlText w:val="o"/>
      <w:lvlJc w:val="left"/>
      <w:pPr>
        <w:tabs>
          <w:tab w:val="num" w:pos="3240"/>
        </w:tabs>
        <w:ind w:left="3240" w:hanging="360"/>
      </w:pPr>
      <w:rPr>
        <w:rFonts w:ascii="Courier New" w:hAnsi="Courier New" w:hint="default"/>
      </w:rPr>
    </w:lvl>
    <w:lvl w:ilvl="5" w:tplc="CBCE3CFA" w:tentative="1">
      <w:start w:val="1"/>
      <w:numFmt w:val="bullet"/>
      <w:lvlText w:val=""/>
      <w:lvlJc w:val="left"/>
      <w:pPr>
        <w:tabs>
          <w:tab w:val="num" w:pos="3960"/>
        </w:tabs>
        <w:ind w:left="3960" w:hanging="360"/>
      </w:pPr>
      <w:rPr>
        <w:rFonts w:ascii="Wingdings" w:hAnsi="Wingdings" w:hint="default"/>
      </w:rPr>
    </w:lvl>
    <w:lvl w:ilvl="6" w:tplc="BCD84670" w:tentative="1">
      <w:start w:val="1"/>
      <w:numFmt w:val="bullet"/>
      <w:lvlText w:val=""/>
      <w:lvlJc w:val="left"/>
      <w:pPr>
        <w:tabs>
          <w:tab w:val="num" w:pos="4680"/>
        </w:tabs>
        <w:ind w:left="4680" w:hanging="360"/>
      </w:pPr>
      <w:rPr>
        <w:rFonts w:ascii="Symbol" w:hAnsi="Symbol" w:hint="default"/>
      </w:rPr>
    </w:lvl>
    <w:lvl w:ilvl="7" w:tplc="8AF08394" w:tentative="1">
      <w:start w:val="1"/>
      <w:numFmt w:val="bullet"/>
      <w:lvlText w:val="o"/>
      <w:lvlJc w:val="left"/>
      <w:pPr>
        <w:tabs>
          <w:tab w:val="num" w:pos="5400"/>
        </w:tabs>
        <w:ind w:left="5400" w:hanging="360"/>
      </w:pPr>
      <w:rPr>
        <w:rFonts w:ascii="Courier New" w:hAnsi="Courier New" w:hint="default"/>
      </w:rPr>
    </w:lvl>
    <w:lvl w:ilvl="8" w:tplc="69C4F640"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F17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FB08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6434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1A39DB"/>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0EC50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2F61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504F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AD0BF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4"/>
  </w:num>
  <w:num w:numId="3">
    <w:abstractNumId w:val="33"/>
  </w:num>
  <w:num w:numId="4">
    <w:abstractNumId w:val="16"/>
  </w:num>
  <w:num w:numId="5">
    <w:abstractNumId w:val="26"/>
  </w:num>
  <w:num w:numId="6">
    <w:abstractNumId w:val="7"/>
  </w:num>
  <w:num w:numId="7">
    <w:abstractNumId w:val="28"/>
  </w:num>
  <w:num w:numId="8">
    <w:abstractNumId w:val="11"/>
  </w:num>
  <w:num w:numId="9">
    <w:abstractNumId w:val="2"/>
  </w:num>
  <w:num w:numId="10">
    <w:abstractNumId w:val="25"/>
  </w:num>
  <w:num w:numId="11">
    <w:abstractNumId w:val="35"/>
  </w:num>
  <w:num w:numId="12">
    <w:abstractNumId w:val="3"/>
  </w:num>
  <w:num w:numId="13">
    <w:abstractNumId w:val="30"/>
  </w:num>
  <w:num w:numId="14">
    <w:abstractNumId w:val="9"/>
  </w:num>
  <w:num w:numId="15">
    <w:abstractNumId w:val="36"/>
  </w:num>
  <w:num w:numId="16">
    <w:abstractNumId w:val="31"/>
  </w:num>
  <w:num w:numId="17">
    <w:abstractNumId w:val="23"/>
  </w:num>
  <w:num w:numId="18">
    <w:abstractNumId w:val="24"/>
  </w:num>
  <w:num w:numId="19">
    <w:abstractNumId w:val="34"/>
  </w:num>
  <w:num w:numId="20">
    <w:abstractNumId w:val="22"/>
  </w:num>
  <w:num w:numId="21">
    <w:abstractNumId w:val="27"/>
  </w:num>
  <w:num w:numId="22">
    <w:abstractNumId w:val="6"/>
  </w:num>
  <w:num w:numId="23">
    <w:abstractNumId w:val="20"/>
  </w:num>
  <w:num w:numId="24">
    <w:abstractNumId w:val="13"/>
  </w:num>
  <w:num w:numId="25">
    <w:abstractNumId w:val="10"/>
  </w:num>
  <w:num w:numId="26">
    <w:abstractNumId w:val="32"/>
  </w:num>
  <w:num w:numId="27">
    <w:abstractNumId w:val="14"/>
  </w:num>
  <w:num w:numId="28">
    <w:abstractNumId w:val="18"/>
  </w:num>
  <w:num w:numId="29">
    <w:abstractNumId w:val="1"/>
  </w:num>
  <w:num w:numId="30">
    <w:abstractNumId w:val="5"/>
  </w:num>
  <w:num w:numId="31">
    <w:abstractNumId w:val="29"/>
  </w:num>
  <w:num w:numId="32">
    <w:abstractNumId w:val="19"/>
  </w:num>
  <w:num w:numId="33">
    <w:abstractNumId w:val="17"/>
  </w:num>
  <w:num w:numId="34">
    <w:abstractNumId w:val="8"/>
  </w:num>
  <w:num w:numId="35">
    <w:abstractNumId w:val="0"/>
  </w:num>
  <w:num w:numId="36">
    <w:abstractNumId w:val="12"/>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D7"/>
    <w:rsid w:val="000006EE"/>
    <w:rsid w:val="00016EF7"/>
    <w:rsid w:val="00065EF1"/>
    <w:rsid w:val="000C0468"/>
    <w:rsid w:val="000C2A6E"/>
    <w:rsid w:val="001F2CA0"/>
    <w:rsid w:val="00240485"/>
    <w:rsid w:val="00266A7F"/>
    <w:rsid w:val="002D012B"/>
    <w:rsid w:val="002E6C02"/>
    <w:rsid w:val="002F2709"/>
    <w:rsid w:val="00352A8B"/>
    <w:rsid w:val="00370672"/>
    <w:rsid w:val="0039698C"/>
    <w:rsid w:val="003A6EE0"/>
    <w:rsid w:val="003A6FC4"/>
    <w:rsid w:val="003B68A3"/>
    <w:rsid w:val="0045693A"/>
    <w:rsid w:val="00464FD6"/>
    <w:rsid w:val="00493DCF"/>
    <w:rsid w:val="004D06AD"/>
    <w:rsid w:val="004E6556"/>
    <w:rsid w:val="00513EE1"/>
    <w:rsid w:val="00540A75"/>
    <w:rsid w:val="00587354"/>
    <w:rsid w:val="00606C64"/>
    <w:rsid w:val="007464A7"/>
    <w:rsid w:val="0076052E"/>
    <w:rsid w:val="008536FF"/>
    <w:rsid w:val="00863AD4"/>
    <w:rsid w:val="008661C8"/>
    <w:rsid w:val="008B70B7"/>
    <w:rsid w:val="008D102B"/>
    <w:rsid w:val="009131E2"/>
    <w:rsid w:val="009500E2"/>
    <w:rsid w:val="009C56AE"/>
    <w:rsid w:val="00A15215"/>
    <w:rsid w:val="00A45823"/>
    <w:rsid w:val="00A7481E"/>
    <w:rsid w:val="00A83F1D"/>
    <w:rsid w:val="00AE16E4"/>
    <w:rsid w:val="00AE3771"/>
    <w:rsid w:val="00B07FDA"/>
    <w:rsid w:val="00BA1CFF"/>
    <w:rsid w:val="00C10179"/>
    <w:rsid w:val="00C273B2"/>
    <w:rsid w:val="00C90BA2"/>
    <w:rsid w:val="00CB3ED7"/>
    <w:rsid w:val="00CD6529"/>
    <w:rsid w:val="00CE6F1B"/>
    <w:rsid w:val="00CE7657"/>
    <w:rsid w:val="00D63933"/>
    <w:rsid w:val="00DE2DDC"/>
    <w:rsid w:val="00E35669"/>
    <w:rsid w:val="00E65FCA"/>
    <w:rsid w:val="00E8532A"/>
    <w:rsid w:val="00EE084F"/>
    <w:rsid w:val="00F72976"/>
    <w:rsid w:val="00F91C0E"/>
    <w:rsid w:val="00FB77E5"/>
    <w:rsid w:val="00FE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05FF8-1EF0-4B30-BE36-663C819A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FE76F7"/>
    <w:pPr>
      <w:keepNext/>
      <w:spacing w:after="0" w:line="240" w:lineRule="auto"/>
      <w:outlineLvl w:val="0"/>
    </w:pPr>
    <w:rPr>
      <w:rFonts w:ascii="Arial" w:eastAsia="Times New Roman" w:hAnsi="Arial"/>
      <w:sz w:val="24"/>
      <w:szCs w:val="20"/>
      <w:u w:val="single"/>
    </w:rPr>
  </w:style>
  <w:style w:type="paragraph" w:styleId="Heading2">
    <w:name w:val="heading 2"/>
    <w:basedOn w:val="Normal"/>
    <w:next w:val="Normal"/>
    <w:link w:val="Heading2Char"/>
    <w:qFormat/>
    <w:rsid w:val="00FE76F7"/>
    <w:pPr>
      <w:keepNext/>
      <w:spacing w:after="0" w:line="240" w:lineRule="auto"/>
      <w:ind w:left="720" w:hanging="720"/>
      <w:outlineLvl w:val="1"/>
    </w:pPr>
    <w:rPr>
      <w:rFonts w:ascii="Arial" w:eastAsia="Times New Roman" w:hAnsi="Arial"/>
      <w:b/>
      <w:sz w:val="24"/>
      <w:szCs w:val="20"/>
      <w:u w:val="single"/>
    </w:rPr>
  </w:style>
  <w:style w:type="paragraph" w:styleId="Heading3">
    <w:name w:val="heading 3"/>
    <w:basedOn w:val="Normal"/>
    <w:next w:val="Normal"/>
    <w:link w:val="Heading3Char"/>
    <w:qFormat/>
    <w:rsid w:val="00FE76F7"/>
    <w:pPr>
      <w:keepNext/>
      <w:spacing w:after="0" w:line="240" w:lineRule="auto"/>
      <w:ind w:left="720" w:hanging="720"/>
      <w:outlineLvl w:val="2"/>
    </w:pPr>
    <w:rPr>
      <w:rFonts w:ascii="Arial" w:eastAsia="Times New Roman" w:hAnsi="Arial"/>
      <w:sz w:val="24"/>
      <w:szCs w:val="20"/>
      <w:u w:val="single"/>
    </w:rPr>
  </w:style>
  <w:style w:type="paragraph" w:styleId="Heading5">
    <w:name w:val="heading 5"/>
    <w:basedOn w:val="Normal"/>
    <w:next w:val="Normal"/>
    <w:link w:val="Heading5Char"/>
    <w:qFormat/>
    <w:rsid w:val="00FE76F7"/>
    <w:pPr>
      <w:keepNext/>
      <w:spacing w:after="0" w:line="240" w:lineRule="auto"/>
      <w:outlineLvl w:val="4"/>
    </w:pPr>
    <w:rPr>
      <w:rFonts w:ascii="Arial" w:eastAsia="Times New Roman" w:hAnsi="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661C8"/>
    <w:rPr>
      <w:color w:val="0000FF"/>
      <w:u w:val="single"/>
    </w:rPr>
  </w:style>
  <w:style w:type="paragraph" w:styleId="NormalWeb">
    <w:name w:val="Normal (Web)"/>
    <w:basedOn w:val="Normal"/>
    <w:uiPriority w:val="99"/>
    <w:semiHidden/>
    <w:unhideWhenUsed/>
    <w:rsid w:val="00587354"/>
    <w:pPr>
      <w:spacing w:before="100" w:beforeAutospacing="1" w:after="100" w:afterAutospacing="1" w:line="240" w:lineRule="auto"/>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60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64"/>
    <w:rPr>
      <w:rFonts w:ascii="Tahoma" w:hAnsi="Tahoma" w:cs="Tahoma"/>
      <w:sz w:val="16"/>
      <w:szCs w:val="16"/>
      <w:lang w:eastAsia="en-US"/>
    </w:rPr>
  </w:style>
  <w:style w:type="character" w:customStyle="1" w:styleId="Heading1Char">
    <w:name w:val="Heading 1 Char"/>
    <w:basedOn w:val="DefaultParagraphFont"/>
    <w:link w:val="Heading1"/>
    <w:rsid w:val="00FE76F7"/>
    <w:rPr>
      <w:rFonts w:ascii="Arial" w:eastAsia="Times New Roman" w:hAnsi="Arial"/>
      <w:sz w:val="24"/>
      <w:u w:val="single"/>
      <w:lang w:eastAsia="en-US"/>
    </w:rPr>
  </w:style>
  <w:style w:type="character" w:customStyle="1" w:styleId="Heading2Char">
    <w:name w:val="Heading 2 Char"/>
    <w:basedOn w:val="DefaultParagraphFont"/>
    <w:link w:val="Heading2"/>
    <w:rsid w:val="00FE76F7"/>
    <w:rPr>
      <w:rFonts w:ascii="Arial" w:eastAsia="Times New Roman" w:hAnsi="Arial"/>
      <w:b/>
      <w:sz w:val="24"/>
      <w:u w:val="single"/>
      <w:lang w:eastAsia="en-US"/>
    </w:rPr>
  </w:style>
  <w:style w:type="character" w:customStyle="1" w:styleId="Heading3Char">
    <w:name w:val="Heading 3 Char"/>
    <w:basedOn w:val="DefaultParagraphFont"/>
    <w:link w:val="Heading3"/>
    <w:rsid w:val="00FE76F7"/>
    <w:rPr>
      <w:rFonts w:ascii="Arial" w:eastAsia="Times New Roman" w:hAnsi="Arial"/>
      <w:sz w:val="24"/>
      <w:u w:val="single"/>
      <w:lang w:eastAsia="en-US"/>
    </w:rPr>
  </w:style>
  <w:style w:type="character" w:customStyle="1" w:styleId="Heading5Char">
    <w:name w:val="Heading 5 Char"/>
    <w:basedOn w:val="DefaultParagraphFont"/>
    <w:link w:val="Heading5"/>
    <w:rsid w:val="00FE76F7"/>
    <w:rPr>
      <w:rFonts w:ascii="Arial" w:eastAsia="Times New Roman" w:hAnsi="Arial"/>
      <w:b/>
      <w:sz w:val="24"/>
      <w:u w:val="single"/>
      <w:lang w:eastAsia="en-US"/>
    </w:rPr>
  </w:style>
  <w:style w:type="paragraph" w:styleId="Header">
    <w:name w:val="header"/>
    <w:basedOn w:val="Normal"/>
    <w:link w:val="HeaderChar"/>
    <w:semiHidden/>
    <w:rsid w:val="00FE76F7"/>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semiHidden/>
    <w:rsid w:val="00FE76F7"/>
    <w:rPr>
      <w:rFonts w:ascii="Times New Roman" w:eastAsia="Times New Roman" w:hAnsi="Times New Roman"/>
      <w:sz w:val="24"/>
      <w:lang w:eastAsia="en-US"/>
    </w:rPr>
  </w:style>
  <w:style w:type="paragraph" w:styleId="Title">
    <w:name w:val="Title"/>
    <w:basedOn w:val="Normal"/>
    <w:link w:val="TitleChar"/>
    <w:qFormat/>
    <w:rsid w:val="00FE76F7"/>
    <w:pPr>
      <w:spacing w:after="0" w:line="240" w:lineRule="auto"/>
      <w:jc w:val="center"/>
    </w:pPr>
    <w:rPr>
      <w:rFonts w:ascii="Arial" w:eastAsia="Times New Roman" w:hAnsi="Arial"/>
      <w:b/>
      <w:sz w:val="24"/>
      <w:szCs w:val="20"/>
      <w:u w:val="single"/>
    </w:rPr>
  </w:style>
  <w:style w:type="character" w:customStyle="1" w:styleId="TitleChar">
    <w:name w:val="Title Char"/>
    <w:basedOn w:val="DefaultParagraphFont"/>
    <w:link w:val="Title"/>
    <w:rsid w:val="00FE76F7"/>
    <w:rPr>
      <w:rFonts w:ascii="Arial" w:eastAsia="Times New Roman" w:hAnsi="Arial"/>
      <w:b/>
      <w:sz w:val="24"/>
      <w:u w:val="single"/>
      <w:lang w:eastAsia="en-US"/>
    </w:rPr>
  </w:style>
  <w:style w:type="paragraph" w:styleId="BodyText3">
    <w:name w:val="Body Text 3"/>
    <w:basedOn w:val="Normal"/>
    <w:link w:val="BodyText3Char"/>
    <w:semiHidden/>
    <w:rsid w:val="00FE76F7"/>
    <w:pPr>
      <w:spacing w:after="0" w:line="240" w:lineRule="auto"/>
    </w:pPr>
    <w:rPr>
      <w:rFonts w:ascii="Arial" w:eastAsia="Times New Roman" w:hAnsi="Arial"/>
      <w:i/>
      <w:iCs/>
      <w:color w:val="FF0000"/>
      <w:sz w:val="24"/>
      <w:szCs w:val="20"/>
    </w:rPr>
  </w:style>
  <w:style w:type="character" w:customStyle="1" w:styleId="BodyText3Char">
    <w:name w:val="Body Text 3 Char"/>
    <w:basedOn w:val="DefaultParagraphFont"/>
    <w:link w:val="BodyText3"/>
    <w:semiHidden/>
    <w:rsid w:val="00FE76F7"/>
    <w:rPr>
      <w:rFonts w:ascii="Arial" w:eastAsia="Times New Roman" w:hAnsi="Arial"/>
      <w:i/>
      <w:iCs/>
      <w:color w:val="FF0000"/>
      <w:sz w:val="24"/>
      <w:lang w:eastAsia="en-US"/>
    </w:rPr>
  </w:style>
  <w:style w:type="paragraph" w:styleId="BodyTextIndent">
    <w:name w:val="Body Text Indent"/>
    <w:basedOn w:val="Normal"/>
    <w:link w:val="BodyTextIndentChar"/>
    <w:semiHidden/>
    <w:rsid w:val="00FE76F7"/>
    <w:pPr>
      <w:spacing w:after="0" w:line="240" w:lineRule="auto"/>
      <w:ind w:left="720" w:hanging="720"/>
    </w:pPr>
    <w:rPr>
      <w:rFonts w:ascii="Arial" w:eastAsia="Times New Roman" w:hAnsi="Arial"/>
      <w:sz w:val="24"/>
      <w:szCs w:val="20"/>
    </w:rPr>
  </w:style>
  <w:style w:type="character" w:customStyle="1" w:styleId="BodyTextIndentChar">
    <w:name w:val="Body Text Indent Char"/>
    <w:basedOn w:val="DefaultParagraphFont"/>
    <w:link w:val="BodyTextIndent"/>
    <w:semiHidden/>
    <w:rsid w:val="00FE76F7"/>
    <w:rPr>
      <w:rFonts w:ascii="Arial" w:eastAsia="Times New Roman" w:hAnsi="Arial"/>
      <w:sz w:val="24"/>
      <w:lang w:eastAsia="en-US"/>
    </w:rPr>
  </w:style>
  <w:style w:type="paragraph" w:customStyle="1" w:styleId="Default">
    <w:name w:val="Default"/>
    <w:rsid w:val="00FE76F7"/>
    <w:pPr>
      <w:autoSpaceDE w:val="0"/>
      <w:autoSpaceDN w:val="0"/>
      <w:adjustRightInd w:val="0"/>
    </w:pPr>
    <w:rPr>
      <w:rFonts w:eastAsia="Times New Roman" w:cs="Calibri"/>
      <w:color w:val="000000"/>
      <w:sz w:val="24"/>
      <w:szCs w:val="24"/>
    </w:rPr>
  </w:style>
  <w:style w:type="paragraph" w:styleId="BodyText2">
    <w:name w:val="Body Text 2"/>
    <w:basedOn w:val="Normal"/>
    <w:link w:val="BodyText2Char"/>
    <w:uiPriority w:val="99"/>
    <w:unhideWhenUsed/>
    <w:rsid w:val="00C90BA2"/>
    <w:pPr>
      <w:spacing w:after="120" w:line="480" w:lineRule="auto"/>
    </w:pPr>
  </w:style>
  <w:style w:type="character" w:customStyle="1" w:styleId="BodyText2Char">
    <w:name w:val="Body Text 2 Char"/>
    <w:basedOn w:val="DefaultParagraphFont"/>
    <w:link w:val="BodyText2"/>
    <w:uiPriority w:val="99"/>
    <w:rsid w:val="00C90BA2"/>
    <w:rPr>
      <w:sz w:val="22"/>
      <w:szCs w:val="22"/>
      <w:lang w:eastAsia="en-US"/>
    </w:rPr>
  </w:style>
  <w:style w:type="paragraph" w:styleId="ListParagraph">
    <w:name w:val="List Paragraph"/>
    <w:basedOn w:val="Normal"/>
    <w:uiPriority w:val="34"/>
    <w:qFormat/>
    <w:rsid w:val="00BA1CFF"/>
    <w:pPr>
      <w:ind w:left="720"/>
      <w:contextualSpacing/>
    </w:pPr>
  </w:style>
  <w:style w:type="paragraph" w:styleId="BodyTextIndent2">
    <w:name w:val="Body Text Indent 2"/>
    <w:basedOn w:val="Normal"/>
    <w:link w:val="BodyTextIndent2Char"/>
    <w:uiPriority w:val="99"/>
    <w:semiHidden/>
    <w:unhideWhenUsed/>
    <w:rsid w:val="00CE7657"/>
    <w:pPr>
      <w:spacing w:after="120" w:line="480" w:lineRule="auto"/>
      <w:ind w:left="283"/>
    </w:pPr>
  </w:style>
  <w:style w:type="character" w:customStyle="1" w:styleId="BodyTextIndent2Char">
    <w:name w:val="Body Text Indent 2 Char"/>
    <w:basedOn w:val="DefaultParagraphFont"/>
    <w:link w:val="BodyTextIndent2"/>
    <w:uiPriority w:val="99"/>
    <w:semiHidden/>
    <w:rsid w:val="00CE76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13306</CharactersWithSpaces>
  <SharedDoc>false</SharedDoc>
  <HLinks>
    <vt:vector size="6" baseType="variant">
      <vt:variant>
        <vt:i4>5374007</vt:i4>
      </vt:variant>
      <vt:variant>
        <vt:i4>0</vt:i4>
      </vt:variant>
      <vt:variant>
        <vt:i4>0</vt:i4>
      </vt:variant>
      <vt:variant>
        <vt:i4>5</vt:i4>
      </vt:variant>
      <vt:variant>
        <vt:lpwstr>mailto:greenlaneprimary@middesbrough.gov.uk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eau003</dc:creator>
  <cp:lastModifiedBy>jackie.walsh</cp:lastModifiedBy>
  <cp:revision>10</cp:revision>
  <cp:lastPrinted>2017-10-11T10:01:00Z</cp:lastPrinted>
  <dcterms:created xsi:type="dcterms:W3CDTF">2017-09-15T09:28:00Z</dcterms:created>
  <dcterms:modified xsi:type="dcterms:W3CDTF">2017-10-11T10:02:00Z</dcterms:modified>
</cp:coreProperties>
</file>